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729A3" w14:textId="77777777" w:rsidR="00B36235" w:rsidRDefault="00B454E3" w:rsidP="00B454E3">
      <w:pPr>
        <w:spacing w:after="0" w:line="240" w:lineRule="auto"/>
        <w:ind w:left="6237"/>
        <w:jc w:val="center"/>
        <w:rPr>
          <w:rFonts w:cs="PT Astra Serif"/>
          <w:b/>
          <w:bCs/>
        </w:rPr>
      </w:pPr>
      <w:r>
        <w:rPr>
          <w:rFonts w:cs="PT Astra Serif"/>
          <w:b/>
          <w:bCs/>
        </w:rPr>
        <w:t>ПРОЕКТ</w:t>
      </w:r>
    </w:p>
    <w:p w14:paraId="05A50B3D" w14:textId="77777777" w:rsidR="00B36235" w:rsidRDefault="00B36235">
      <w:pPr>
        <w:spacing w:after="0" w:line="240" w:lineRule="auto"/>
        <w:jc w:val="center"/>
        <w:rPr>
          <w:rFonts w:cs="PT Astra Serif"/>
          <w:b/>
          <w:bCs/>
        </w:rPr>
      </w:pPr>
    </w:p>
    <w:p w14:paraId="27ACDF68" w14:textId="77777777" w:rsidR="00B36235" w:rsidRDefault="00B36235">
      <w:pPr>
        <w:spacing w:after="0" w:line="240" w:lineRule="auto"/>
        <w:jc w:val="center"/>
        <w:rPr>
          <w:rFonts w:cs="PT Astra Serif"/>
          <w:b/>
          <w:bCs/>
        </w:rPr>
      </w:pPr>
    </w:p>
    <w:p w14:paraId="2E034DC2" w14:textId="77777777" w:rsidR="00B36235" w:rsidRDefault="00B454E3">
      <w:pPr>
        <w:spacing w:after="0" w:line="240" w:lineRule="auto"/>
        <w:jc w:val="center"/>
        <w:rPr>
          <w:rFonts w:cs="PT Astra Serif"/>
          <w:b/>
          <w:bCs/>
        </w:rPr>
      </w:pPr>
      <w:r>
        <w:rPr>
          <w:rFonts w:cs="PT Astra Serif"/>
          <w:b/>
          <w:bCs/>
        </w:rPr>
        <w:t>ПРАВИТЕЛЬСТВО УЛЬЯНОВСКОЙ ОБЛАСТИ</w:t>
      </w:r>
    </w:p>
    <w:p w14:paraId="4FCACF10" w14:textId="77777777" w:rsidR="00B454E3" w:rsidRDefault="00B454E3">
      <w:pPr>
        <w:spacing w:after="0" w:line="240" w:lineRule="auto"/>
        <w:jc w:val="center"/>
        <w:rPr>
          <w:rFonts w:cs="PT Astra Serif"/>
          <w:b/>
          <w:bCs/>
        </w:rPr>
      </w:pPr>
      <w:r>
        <w:rPr>
          <w:rFonts w:cs="PT Astra Serif"/>
          <w:b/>
          <w:bCs/>
        </w:rPr>
        <w:t>ПОСТАНОВЛЕНИЕ</w:t>
      </w:r>
    </w:p>
    <w:p w14:paraId="32766C82" w14:textId="77777777" w:rsidR="00B36235" w:rsidRDefault="00B36235">
      <w:pPr>
        <w:spacing w:after="0" w:line="240" w:lineRule="auto"/>
        <w:jc w:val="center"/>
        <w:rPr>
          <w:rFonts w:cs="PT Astra Serif"/>
          <w:b/>
          <w:bCs/>
        </w:rPr>
      </w:pPr>
    </w:p>
    <w:p w14:paraId="042D8CF3" w14:textId="77777777" w:rsidR="00B36235" w:rsidRDefault="00B36235">
      <w:pPr>
        <w:spacing w:after="0" w:line="240" w:lineRule="auto"/>
        <w:jc w:val="center"/>
        <w:rPr>
          <w:rFonts w:cs="PT Astra Serif"/>
          <w:b/>
          <w:bCs/>
        </w:rPr>
      </w:pPr>
    </w:p>
    <w:p w14:paraId="6284F1F5" w14:textId="77777777" w:rsidR="00B36235" w:rsidRDefault="00B36235">
      <w:pPr>
        <w:spacing w:after="0" w:line="240" w:lineRule="auto"/>
        <w:jc w:val="center"/>
        <w:rPr>
          <w:rFonts w:cs="PT Astra Serif"/>
          <w:b/>
          <w:bCs/>
        </w:rPr>
      </w:pPr>
    </w:p>
    <w:p w14:paraId="2143403D" w14:textId="77777777" w:rsidR="00B36235" w:rsidRDefault="00B36235">
      <w:pPr>
        <w:spacing w:after="0" w:line="240" w:lineRule="auto"/>
        <w:jc w:val="center"/>
        <w:rPr>
          <w:rFonts w:cs="PT Astra Serif"/>
          <w:b/>
          <w:bCs/>
        </w:rPr>
      </w:pPr>
    </w:p>
    <w:p w14:paraId="2C041DC8" w14:textId="77777777" w:rsidR="00B36235" w:rsidRDefault="00B36235" w:rsidP="00B36235">
      <w:pPr>
        <w:spacing w:after="0" w:line="240" w:lineRule="auto"/>
        <w:jc w:val="center"/>
        <w:rPr>
          <w:rFonts w:cs="PT Astra Serif"/>
          <w:b/>
          <w:bCs/>
        </w:rPr>
      </w:pPr>
    </w:p>
    <w:p w14:paraId="34F74F48" w14:textId="77777777" w:rsidR="00B36235" w:rsidRDefault="00B36235" w:rsidP="00B36235">
      <w:pPr>
        <w:spacing w:after="0" w:line="240" w:lineRule="auto"/>
        <w:jc w:val="center"/>
        <w:rPr>
          <w:rFonts w:cs="PT Astra Serif"/>
          <w:b/>
          <w:bCs/>
        </w:rPr>
      </w:pPr>
    </w:p>
    <w:p w14:paraId="0EA95DE4" w14:textId="77777777" w:rsidR="00B36235" w:rsidRDefault="00B36235" w:rsidP="00B36235">
      <w:pPr>
        <w:spacing w:after="0" w:line="240" w:lineRule="auto"/>
        <w:jc w:val="center"/>
        <w:rPr>
          <w:rFonts w:cs="PT Astra Serif"/>
          <w:b/>
          <w:bCs/>
        </w:rPr>
      </w:pPr>
    </w:p>
    <w:p w14:paraId="1283BA6A" w14:textId="77777777" w:rsidR="00773472" w:rsidRDefault="00E872F3">
      <w:pPr>
        <w:spacing w:after="0" w:line="240" w:lineRule="auto"/>
        <w:jc w:val="center"/>
        <w:rPr>
          <w:rFonts w:cs="PT Astra Serif"/>
          <w:b/>
          <w:bCs/>
        </w:rPr>
      </w:pPr>
      <w:r>
        <w:rPr>
          <w:rFonts w:cs="PT Astra Serif"/>
          <w:b/>
          <w:bCs/>
        </w:rPr>
        <w:t>О внесении изменени</w:t>
      </w:r>
      <w:r w:rsidR="003E51D9">
        <w:rPr>
          <w:rFonts w:cs="PT Astra Serif"/>
          <w:b/>
          <w:bCs/>
        </w:rPr>
        <w:t>й</w:t>
      </w:r>
      <w:r>
        <w:rPr>
          <w:rFonts w:cs="PT Astra Serif"/>
          <w:b/>
          <w:bCs/>
        </w:rPr>
        <w:t xml:space="preserve"> в </w:t>
      </w:r>
      <w:r w:rsidR="001E594B">
        <w:rPr>
          <w:rFonts w:cs="PT Astra Serif"/>
          <w:b/>
          <w:bCs/>
        </w:rPr>
        <w:t xml:space="preserve">Положение </w:t>
      </w:r>
      <w:r w:rsidR="00B36235">
        <w:rPr>
          <w:rFonts w:cs="PT Astra Serif"/>
          <w:b/>
          <w:bCs/>
        </w:rPr>
        <w:br/>
      </w:r>
      <w:r w:rsidR="001E594B">
        <w:rPr>
          <w:rFonts w:cs="PT Astra Serif"/>
          <w:b/>
          <w:bCs/>
        </w:rPr>
        <w:t>об Агентстве ветеринарии Ульяновской области</w:t>
      </w:r>
    </w:p>
    <w:p w14:paraId="62932C07" w14:textId="77777777" w:rsidR="00773472" w:rsidRDefault="00773472">
      <w:pPr>
        <w:spacing w:after="0" w:line="240" w:lineRule="auto"/>
        <w:rPr>
          <w:sz w:val="24"/>
          <w:szCs w:val="24"/>
        </w:rPr>
      </w:pPr>
    </w:p>
    <w:p w14:paraId="430CF93C" w14:textId="77777777" w:rsidR="00773472" w:rsidRDefault="00773472">
      <w:pPr>
        <w:spacing w:after="0" w:line="240" w:lineRule="auto"/>
        <w:jc w:val="both"/>
        <w:outlineLvl w:val="0"/>
        <w:rPr>
          <w:rFonts w:cs="PT Astra Serif"/>
        </w:rPr>
      </w:pPr>
    </w:p>
    <w:p w14:paraId="63C253D4" w14:textId="77777777" w:rsidR="00E872F3" w:rsidRPr="00E872F3" w:rsidRDefault="00E872F3" w:rsidP="00B362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PT Astra Serif"/>
          <w:bCs/>
          <w:lang w:eastAsia="ru-RU"/>
        </w:rPr>
      </w:pPr>
      <w:r w:rsidRPr="00E872F3">
        <w:rPr>
          <w:rFonts w:cs="PT Astra Serif"/>
          <w:bCs/>
          <w:lang w:eastAsia="ru-RU"/>
        </w:rPr>
        <w:t xml:space="preserve">Правительство Ульяновской </w:t>
      </w:r>
      <w:proofErr w:type="gramStart"/>
      <w:r w:rsidRPr="00E872F3">
        <w:rPr>
          <w:rFonts w:cs="PT Astra Serif"/>
          <w:bCs/>
          <w:lang w:eastAsia="ru-RU"/>
        </w:rPr>
        <w:t xml:space="preserve">области </w:t>
      </w:r>
      <w:r w:rsidR="00B36235">
        <w:rPr>
          <w:rFonts w:cs="PT Astra Serif"/>
          <w:bCs/>
          <w:lang w:eastAsia="ru-RU"/>
        </w:rPr>
        <w:t xml:space="preserve"> </w:t>
      </w:r>
      <w:r w:rsidRPr="00E872F3">
        <w:rPr>
          <w:rFonts w:cs="PT Astra Serif"/>
          <w:bCs/>
          <w:lang w:eastAsia="ru-RU"/>
        </w:rPr>
        <w:t>п</w:t>
      </w:r>
      <w:proofErr w:type="gramEnd"/>
      <w:r w:rsidR="00B36235">
        <w:rPr>
          <w:rFonts w:cs="PT Astra Serif"/>
          <w:bCs/>
          <w:lang w:eastAsia="ru-RU"/>
        </w:rPr>
        <w:t xml:space="preserve"> </w:t>
      </w:r>
      <w:r w:rsidRPr="00E872F3">
        <w:rPr>
          <w:rFonts w:cs="PT Astra Serif"/>
          <w:bCs/>
          <w:lang w:eastAsia="ru-RU"/>
        </w:rPr>
        <w:t>о</w:t>
      </w:r>
      <w:r w:rsidR="00B36235">
        <w:rPr>
          <w:rFonts w:cs="PT Astra Serif"/>
          <w:bCs/>
          <w:lang w:eastAsia="ru-RU"/>
        </w:rPr>
        <w:t xml:space="preserve"> </w:t>
      </w:r>
      <w:r w:rsidRPr="00E872F3">
        <w:rPr>
          <w:rFonts w:cs="PT Astra Serif"/>
          <w:bCs/>
          <w:lang w:eastAsia="ru-RU"/>
        </w:rPr>
        <w:t>с</w:t>
      </w:r>
      <w:r w:rsidR="00B36235">
        <w:rPr>
          <w:rFonts w:cs="PT Astra Serif"/>
          <w:bCs/>
          <w:lang w:eastAsia="ru-RU"/>
        </w:rPr>
        <w:t xml:space="preserve"> </w:t>
      </w:r>
      <w:r w:rsidRPr="00E872F3">
        <w:rPr>
          <w:rFonts w:cs="PT Astra Serif"/>
          <w:bCs/>
          <w:lang w:eastAsia="ru-RU"/>
        </w:rPr>
        <w:t>т</w:t>
      </w:r>
      <w:r w:rsidR="00B36235">
        <w:rPr>
          <w:rFonts w:cs="PT Astra Serif"/>
          <w:bCs/>
          <w:lang w:eastAsia="ru-RU"/>
        </w:rPr>
        <w:t xml:space="preserve"> </w:t>
      </w:r>
      <w:r w:rsidRPr="00E872F3">
        <w:rPr>
          <w:rFonts w:cs="PT Astra Serif"/>
          <w:bCs/>
          <w:lang w:eastAsia="ru-RU"/>
        </w:rPr>
        <w:t>а</w:t>
      </w:r>
      <w:r w:rsidR="00B36235">
        <w:rPr>
          <w:rFonts w:cs="PT Astra Serif"/>
          <w:bCs/>
          <w:lang w:eastAsia="ru-RU"/>
        </w:rPr>
        <w:t xml:space="preserve"> </w:t>
      </w:r>
      <w:r w:rsidRPr="00E872F3">
        <w:rPr>
          <w:rFonts w:cs="PT Astra Serif"/>
          <w:bCs/>
          <w:lang w:eastAsia="ru-RU"/>
        </w:rPr>
        <w:t>н</w:t>
      </w:r>
      <w:r w:rsidR="00B36235">
        <w:rPr>
          <w:rFonts w:cs="PT Astra Serif"/>
          <w:bCs/>
          <w:lang w:eastAsia="ru-RU"/>
        </w:rPr>
        <w:t xml:space="preserve"> </w:t>
      </w:r>
      <w:r w:rsidRPr="00E872F3">
        <w:rPr>
          <w:rFonts w:cs="PT Astra Serif"/>
          <w:bCs/>
          <w:lang w:eastAsia="ru-RU"/>
        </w:rPr>
        <w:t>о</w:t>
      </w:r>
      <w:r w:rsidR="00B36235">
        <w:rPr>
          <w:rFonts w:cs="PT Astra Serif"/>
          <w:bCs/>
          <w:lang w:eastAsia="ru-RU"/>
        </w:rPr>
        <w:t xml:space="preserve"> </w:t>
      </w:r>
      <w:r w:rsidRPr="00E872F3">
        <w:rPr>
          <w:rFonts w:cs="PT Astra Serif"/>
          <w:bCs/>
          <w:lang w:eastAsia="ru-RU"/>
        </w:rPr>
        <w:t>в</w:t>
      </w:r>
      <w:r w:rsidR="00B36235">
        <w:rPr>
          <w:rFonts w:cs="PT Astra Serif"/>
          <w:bCs/>
          <w:lang w:eastAsia="ru-RU"/>
        </w:rPr>
        <w:t xml:space="preserve"> </w:t>
      </w:r>
      <w:r w:rsidRPr="00E872F3">
        <w:rPr>
          <w:rFonts w:cs="PT Astra Serif"/>
          <w:bCs/>
          <w:lang w:eastAsia="ru-RU"/>
        </w:rPr>
        <w:t>л</w:t>
      </w:r>
      <w:r w:rsidR="00B36235">
        <w:rPr>
          <w:rFonts w:cs="PT Astra Serif"/>
          <w:bCs/>
          <w:lang w:eastAsia="ru-RU"/>
        </w:rPr>
        <w:t xml:space="preserve"> </w:t>
      </w:r>
      <w:r w:rsidRPr="00E872F3">
        <w:rPr>
          <w:rFonts w:cs="PT Astra Serif"/>
          <w:bCs/>
          <w:lang w:eastAsia="ru-RU"/>
        </w:rPr>
        <w:t>я</w:t>
      </w:r>
      <w:r w:rsidR="00B36235">
        <w:rPr>
          <w:rFonts w:cs="PT Astra Serif"/>
          <w:bCs/>
          <w:lang w:eastAsia="ru-RU"/>
        </w:rPr>
        <w:t xml:space="preserve"> </w:t>
      </w:r>
      <w:r w:rsidRPr="00E872F3">
        <w:rPr>
          <w:rFonts w:cs="PT Astra Serif"/>
          <w:bCs/>
          <w:lang w:eastAsia="ru-RU"/>
        </w:rPr>
        <w:t>е</w:t>
      </w:r>
      <w:r w:rsidR="00B36235">
        <w:rPr>
          <w:rFonts w:cs="PT Astra Serif"/>
          <w:bCs/>
          <w:lang w:eastAsia="ru-RU"/>
        </w:rPr>
        <w:t xml:space="preserve"> </w:t>
      </w:r>
      <w:r w:rsidRPr="00E872F3">
        <w:rPr>
          <w:rFonts w:cs="PT Astra Serif"/>
          <w:bCs/>
          <w:lang w:eastAsia="ru-RU"/>
        </w:rPr>
        <w:t>т:</w:t>
      </w:r>
    </w:p>
    <w:p w14:paraId="3116CE79" w14:textId="77777777" w:rsidR="001E594B" w:rsidRPr="00E872F3" w:rsidRDefault="001E594B" w:rsidP="00B362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PT Astra Serif"/>
          <w:bCs/>
          <w:lang w:eastAsia="ru-RU"/>
        </w:rPr>
      </w:pPr>
      <w:r w:rsidRPr="00E872F3">
        <w:rPr>
          <w:rFonts w:cs="PT Astra Serif"/>
          <w:bCs/>
          <w:lang w:eastAsia="ru-RU"/>
        </w:rPr>
        <w:t>1. Утвердить прилагаем</w:t>
      </w:r>
      <w:r w:rsidR="00F0472F">
        <w:rPr>
          <w:rFonts w:cs="PT Astra Serif"/>
          <w:bCs/>
          <w:lang w:eastAsia="ru-RU"/>
        </w:rPr>
        <w:t>ы</w:t>
      </w:r>
      <w:r w:rsidRPr="00E872F3">
        <w:rPr>
          <w:rFonts w:cs="PT Astra Serif"/>
          <w:bCs/>
          <w:lang w:eastAsia="ru-RU"/>
        </w:rPr>
        <w:t>е изменени</w:t>
      </w:r>
      <w:r w:rsidR="003E51D9">
        <w:rPr>
          <w:rFonts w:cs="PT Astra Serif"/>
          <w:bCs/>
          <w:lang w:eastAsia="ru-RU"/>
        </w:rPr>
        <w:t>я</w:t>
      </w:r>
      <w:r w:rsidRPr="00E872F3">
        <w:rPr>
          <w:rFonts w:cs="PT Astra Serif"/>
          <w:bCs/>
          <w:lang w:eastAsia="ru-RU"/>
        </w:rPr>
        <w:t xml:space="preserve"> в Положение об Агентстве ветеринарии Ульяновской области, утвержд</w:t>
      </w:r>
      <w:r w:rsidR="00B42F60">
        <w:rPr>
          <w:rFonts w:cs="PT Astra Serif"/>
          <w:bCs/>
          <w:lang w:eastAsia="ru-RU"/>
        </w:rPr>
        <w:t>ё</w:t>
      </w:r>
      <w:r w:rsidRPr="00E872F3">
        <w:rPr>
          <w:rFonts w:cs="PT Astra Serif"/>
          <w:bCs/>
          <w:lang w:eastAsia="ru-RU"/>
        </w:rPr>
        <w:t xml:space="preserve">нное постановлением Правительства Ульяновской области от 19.01.2017 </w:t>
      </w:r>
      <w:r>
        <w:rPr>
          <w:rFonts w:cs="PT Astra Serif"/>
          <w:bCs/>
          <w:lang w:eastAsia="ru-RU"/>
        </w:rPr>
        <w:t>№</w:t>
      </w:r>
      <w:r w:rsidRPr="00E872F3">
        <w:rPr>
          <w:rFonts w:cs="PT Astra Serif"/>
          <w:bCs/>
          <w:lang w:eastAsia="ru-RU"/>
        </w:rPr>
        <w:t xml:space="preserve"> 1/19-П </w:t>
      </w:r>
      <w:r>
        <w:rPr>
          <w:rFonts w:cs="PT Astra Serif"/>
          <w:bCs/>
          <w:lang w:eastAsia="ru-RU"/>
        </w:rPr>
        <w:t>«</w:t>
      </w:r>
      <w:r w:rsidRPr="00E872F3">
        <w:rPr>
          <w:rFonts w:cs="PT Astra Serif"/>
          <w:bCs/>
          <w:lang w:eastAsia="ru-RU"/>
        </w:rPr>
        <w:t>Об Агентстве ветеринарии Ульяновской области</w:t>
      </w:r>
      <w:r>
        <w:rPr>
          <w:rFonts w:cs="PT Astra Serif"/>
          <w:bCs/>
          <w:lang w:eastAsia="ru-RU"/>
        </w:rPr>
        <w:t>»</w:t>
      </w:r>
      <w:r w:rsidRPr="00E872F3">
        <w:rPr>
          <w:rFonts w:cs="PT Astra Serif"/>
          <w:bCs/>
          <w:lang w:eastAsia="ru-RU"/>
        </w:rPr>
        <w:t>.</w:t>
      </w:r>
    </w:p>
    <w:p w14:paraId="52FBC55B" w14:textId="77777777" w:rsidR="00E872F3" w:rsidRPr="00E872F3" w:rsidRDefault="001E594B" w:rsidP="00B362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PT Astra Serif"/>
          <w:bCs/>
          <w:lang w:eastAsia="ru-RU"/>
        </w:rPr>
      </w:pPr>
      <w:r>
        <w:rPr>
          <w:rFonts w:cs="PT Astra Serif"/>
          <w:bCs/>
          <w:lang w:eastAsia="ru-RU"/>
        </w:rPr>
        <w:t>2</w:t>
      </w:r>
      <w:r w:rsidR="00E872F3" w:rsidRPr="00E872F3">
        <w:rPr>
          <w:rFonts w:cs="PT Astra Serif"/>
          <w:bCs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14:paraId="1FCF2640" w14:textId="77777777" w:rsidR="00773472" w:rsidRDefault="00773472" w:rsidP="00B36235">
      <w:pPr>
        <w:spacing w:after="0" w:line="240" w:lineRule="auto"/>
        <w:jc w:val="both"/>
      </w:pPr>
    </w:p>
    <w:p w14:paraId="68FB3832" w14:textId="77777777" w:rsidR="005F290F" w:rsidRDefault="005F290F" w:rsidP="00B36235">
      <w:pPr>
        <w:spacing w:after="0" w:line="240" w:lineRule="auto"/>
        <w:jc w:val="both"/>
      </w:pPr>
    </w:p>
    <w:p w14:paraId="08A7B2EE" w14:textId="77777777" w:rsidR="00773472" w:rsidRDefault="00773472">
      <w:pPr>
        <w:spacing w:after="0" w:line="240" w:lineRule="auto"/>
        <w:jc w:val="both"/>
        <w:outlineLvl w:val="0"/>
        <w:rPr>
          <w:rFonts w:cs="PT Astra Serif"/>
        </w:rPr>
      </w:pPr>
    </w:p>
    <w:p w14:paraId="248802FE" w14:textId="77777777" w:rsidR="00AC423B" w:rsidRDefault="00AC423B">
      <w:pPr>
        <w:spacing w:after="0" w:line="240" w:lineRule="auto"/>
        <w:jc w:val="both"/>
        <w:outlineLvl w:val="0"/>
        <w:rPr>
          <w:rFonts w:cs="PT Astra Serif"/>
        </w:rPr>
      </w:pPr>
      <w:r>
        <w:rPr>
          <w:rFonts w:cs="PT Astra Serif"/>
        </w:rPr>
        <w:t>Исполняющий обязанности</w:t>
      </w:r>
    </w:p>
    <w:p w14:paraId="10E79C66" w14:textId="77777777" w:rsidR="00546059" w:rsidRDefault="00AC423B" w:rsidP="00546059">
      <w:pPr>
        <w:spacing w:after="0" w:line="240" w:lineRule="auto"/>
        <w:rPr>
          <w:rFonts w:cs="PT Astra Serif"/>
        </w:rPr>
      </w:pPr>
      <w:r>
        <w:rPr>
          <w:rFonts w:cs="PT Astra Serif"/>
        </w:rPr>
        <w:t>Председателя</w:t>
      </w:r>
    </w:p>
    <w:p w14:paraId="2067AB88" w14:textId="6CB5D511" w:rsidR="00546059" w:rsidRDefault="00546059" w:rsidP="00546059">
      <w:pPr>
        <w:spacing w:after="0" w:line="240" w:lineRule="auto"/>
        <w:rPr>
          <w:rFonts w:cs="PT Astra Serif"/>
        </w:rPr>
      </w:pPr>
      <w:r>
        <w:rPr>
          <w:rFonts w:cs="PT Astra Serif"/>
        </w:rPr>
        <w:t xml:space="preserve">Правительства области                             </w:t>
      </w:r>
      <w:r w:rsidR="00B36235">
        <w:rPr>
          <w:rFonts w:cs="PT Astra Serif"/>
        </w:rPr>
        <w:t xml:space="preserve">    </w:t>
      </w:r>
      <w:r>
        <w:rPr>
          <w:rFonts w:cs="PT Astra Serif"/>
        </w:rPr>
        <w:t xml:space="preserve">           </w:t>
      </w:r>
      <w:r w:rsidR="00AC423B">
        <w:rPr>
          <w:rFonts w:cs="PT Astra Serif"/>
        </w:rPr>
        <w:t xml:space="preserve">     </w:t>
      </w:r>
      <w:r w:rsidR="00F0472F">
        <w:rPr>
          <w:rFonts w:cs="PT Astra Serif"/>
        </w:rPr>
        <w:t xml:space="preserve">  </w:t>
      </w:r>
      <w:r w:rsidR="00AC423B">
        <w:rPr>
          <w:rFonts w:cs="PT Astra Serif"/>
        </w:rPr>
        <w:t xml:space="preserve">       </w:t>
      </w:r>
      <w:r w:rsidR="00C72C8C">
        <w:rPr>
          <w:rFonts w:cs="PT Astra Serif"/>
        </w:rPr>
        <w:t xml:space="preserve">     </w:t>
      </w:r>
      <w:r w:rsidR="00AC423B">
        <w:rPr>
          <w:rFonts w:cs="PT Astra Serif"/>
        </w:rPr>
        <w:t xml:space="preserve">               </w:t>
      </w:r>
      <w:proofErr w:type="spellStart"/>
      <w:r w:rsidR="00AC423B">
        <w:rPr>
          <w:rFonts w:cs="PT Astra Serif"/>
        </w:rPr>
        <w:t>А.</w:t>
      </w:r>
      <w:r w:rsidR="00061BF0">
        <w:rPr>
          <w:rFonts w:cs="PT Astra Serif"/>
        </w:rPr>
        <w:t>С.Тюрин</w:t>
      </w:r>
      <w:proofErr w:type="spellEnd"/>
    </w:p>
    <w:p w14:paraId="442C35E8" w14:textId="77777777" w:rsidR="001674FF" w:rsidRDefault="001674FF">
      <w:pPr>
        <w:spacing w:after="0" w:line="240" w:lineRule="auto"/>
        <w:jc w:val="right"/>
        <w:rPr>
          <w:rFonts w:cs="PT Astra Serif"/>
          <w:color w:val="392C69"/>
        </w:rPr>
        <w:sectPr w:rsidR="001674FF" w:rsidSect="00B36235">
          <w:headerReference w:type="default" r:id="rId8"/>
          <w:pgSz w:w="11906" w:h="16838" w:code="9"/>
          <w:pgMar w:top="1134" w:right="567" w:bottom="1134" w:left="1701" w:header="709" w:footer="709" w:gutter="0"/>
          <w:cols w:space="720"/>
          <w:formProt w:val="0"/>
          <w:titlePg/>
          <w:docGrid w:linePitch="381"/>
        </w:sectPr>
      </w:pPr>
    </w:p>
    <w:p w14:paraId="6F1CD347" w14:textId="32919AB0" w:rsidR="005F290F" w:rsidRPr="00C85F2B" w:rsidRDefault="005F290F" w:rsidP="005F290F">
      <w:pPr>
        <w:autoSpaceDE w:val="0"/>
        <w:autoSpaceDN w:val="0"/>
        <w:adjustRightInd w:val="0"/>
        <w:spacing w:after="0" w:line="240" w:lineRule="auto"/>
        <w:ind w:left="5529"/>
        <w:jc w:val="center"/>
      </w:pPr>
      <w:r w:rsidRPr="00C85F2B">
        <w:lastRenderedPageBreak/>
        <w:t>УТВЕРЖДЕН</w:t>
      </w:r>
      <w:r w:rsidR="00326DFC">
        <w:t>Ы</w:t>
      </w:r>
    </w:p>
    <w:p w14:paraId="3FE24E5E" w14:textId="77777777" w:rsidR="005F290F" w:rsidRPr="00C85F2B" w:rsidRDefault="005F290F" w:rsidP="005F290F">
      <w:pPr>
        <w:autoSpaceDE w:val="0"/>
        <w:autoSpaceDN w:val="0"/>
        <w:adjustRightInd w:val="0"/>
        <w:spacing w:after="0" w:line="240" w:lineRule="auto"/>
        <w:ind w:left="5529"/>
        <w:jc w:val="center"/>
      </w:pPr>
    </w:p>
    <w:p w14:paraId="67E5447D" w14:textId="77777777" w:rsidR="005F290F" w:rsidRPr="00C85F2B" w:rsidRDefault="005F290F" w:rsidP="005F290F">
      <w:pPr>
        <w:autoSpaceDE w:val="0"/>
        <w:autoSpaceDN w:val="0"/>
        <w:adjustRightInd w:val="0"/>
        <w:spacing w:after="0" w:line="240" w:lineRule="auto"/>
        <w:ind w:left="5529"/>
        <w:jc w:val="center"/>
      </w:pPr>
      <w:r w:rsidRPr="00C85F2B">
        <w:t>постановлением Правительства</w:t>
      </w:r>
    </w:p>
    <w:p w14:paraId="61814F2B" w14:textId="77777777" w:rsidR="005F290F" w:rsidRPr="00C85F2B" w:rsidRDefault="005F290F" w:rsidP="005F290F">
      <w:pPr>
        <w:autoSpaceDE w:val="0"/>
        <w:autoSpaceDN w:val="0"/>
        <w:adjustRightInd w:val="0"/>
        <w:spacing w:after="0" w:line="240" w:lineRule="auto"/>
        <w:ind w:left="5529"/>
        <w:jc w:val="center"/>
      </w:pPr>
      <w:r w:rsidRPr="00C85F2B">
        <w:t>Ульяновской области</w:t>
      </w:r>
    </w:p>
    <w:p w14:paraId="38C703B5" w14:textId="77777777" w:rsidR="005F290F" w:rsidRPr="00C85F2B" w:rsidRDefault="005F290F" w:rsidP="00B36235">
      <w:pPr>
        <w:autoSpaceDE w:val="0"/>
        <w:autoSpaceDN w:val="0"/>
        <w:adjustRightInd w:val="0"/>
        <w:spacing w:after="0" w:line="240" w:lineRule="auto"/>
        <w:jc w:val="both"/>
      </w:pPr>
    </w:p>
    <w:p w14:paraId="45E5FD7C" w14:textId="77777777" w:rsidR="005F290F" w:rsidRDefault="005F290F" w:rsidP="00B36235">
      <w:pPr>
        <w:autoSpaceDE w:val="0"/>
        <w:autoSpaceDN w:val="0"/>
        <w:adjustRightInd w:val="0"/>
        <w:spacing w:after="0" w:line="240" w:lineRule="auto"/>
        <w:jc w:val="both"/>
      </w:pPr>
    </w:p>
    <w:p w14:paraId="233A69DF" w14:textId="77777777" w:rsidR="005F290F" w:rsidRPr="00C85F2B" w:rsidRDefault="005F290F" w:rsidP="00B36235">
      <w:pPr>
        <w:autoSpaceDE w:val="0"/>
        <w:autoSpaceDN w:val="0"/>
        <w:adjustRightInd w:val="0"/>
        <w:spacing w:after="0" w:line="240" w:lineRule="auto"/>
        <w:jc w:val="both"/>
      </w:pPr>
    </w:p>
    <w:p w14:paraId="12FC521A" w14:textId="77777777" w:rsidR="005F290F" w:rsidRPr="00C85F2B" w:rsidRDefault="005F290F" w:rsidP="00B36235">
      <w:pPr>
        <w:autoSpaceDE w:val="0"/>
        <w:autoSpaceDN w:val="0"/>
        <w:adjustRightInd w:val="0"/>
        <w:spacing w:after="0" w:line="240" w:lineRule="auto"/>
      </w:pPr>
    </w:p>
    <w:p w14:paraId="74E66ADC" w14:textId="77777777" w:rsidR="005F290F" w:rsidRPr="00C85F2B" w:rsidRDefault="005F290F" w:rsidP="005F290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85F2B">
        <w:rPr>
          <w:b/>
        </w:rPr>
        <w:t>ИЗМЕНЕНИ</w:t>
      </w:r>
      <w:r w:rsidR="00F0472F">
        <w:rPr>
          <w:b/>
        </w:rPr>
        <w:t>Я</w:t>
      </w:r>
    </w:p>
    <w:p w14:paraId="469E7BB3" w14:textId="77777777" w:rsidR="005F290F" w:rsidRPr="00C85F2B" w:rsidRDefault="005F290F" w:rsidP="005F290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85F2B">
        <w:rPr>
          <w:b/>
        </w:rPr>
        <w:t>в Положение об Агентстве ветеринарии</w:t>
      </w:r>
    </w:p>
    <w:p w14:paraId="48FC4C95" w14:textId="77777777" w:rsidR="005F290F" w:rsidRPr="00C85F2B" w:rsidRDefault="005F290F" w:rsidP="005F290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85F2B">
        <w:rPr>
          <w:b/>
        </w:rPr>
        <w:t>Ульяновской области</w:t>
      </w:r>
    </w:p>
    <w:p w14:paraId="1212BFB5" w14:textId="77777777" w:rsidR="00E570C5" w:rsidRDefault="00E570C5" w:rsidP="00B36235">
      <w:pPr>
        <w:spacing w:after="0" w:line="240" w:lineRule="auto"/>
        <w:jc w:val="center"/>
        <w:rPr>
          <w:rFonts w:cs="PT Astra Serif"/>
        </w:rPr>
      </w:pPr>
    </w:p>
    <w:p w14:paraId="614F20B5" w14:textId="7AE9B2A7" w:rsidR="00326DFC" w:rsidRDefault="00326DFC" w:rsidP="008D21B8">
      <w:pPr>
        <w:pStyle w:val="ae"/>
        <w:numPr>
          <w:ilvl w:val="0"/>
          <w:numId w:val="2"/>
        </w:numPr>
        <w:spacing w:after="0" w:line="240" w:lineRule="auto"/>
        <w:jc w:val="both"/>
      </w:pPr>
      <w:r>
        <w:t>В разделе 2:</w:t>
      </w:r>
    </w:p>
    <w:p w14:paraId="7451327B" w14:textId="74945FC4" w:rsidR="00F0472F" w:rsidRDefault="00061BF0" w:rsidP="00061BF0">
      <w:pPr>
        <w:pStyle w:val="ae"/>
        <w:numPr>
          <w:ilvl w:val="0"/>
          <w:numId w:val="1"/>
        </w:numPr>
        <w:spacing w:after="0" w:line="240" w:lineRule="auto"/>
        <w:jc w:val="both"/>
      </w:pPr>
      <w:r>
        <w:t>пункт 2.8 изложить в следующей редакции:</w:t>
      </w:r>
    </w:p>
    <w:p w14:paraId="4B6B75D6" w14:textId="31520F57" w:rsidR="00061BF0" w:rsidRDefault="00061BF0" w:rsidP="008D21B8">
      <w:pPr>
        <w:spacing w:after="0" w:line="240" w:lineRule="auto"/>
        <w:ind w:firstLine="709"/>
        <w:jc w:val="both"/>
      </w:pPr>
      <w:r>
        <w:t>«</w:t>
      </w:r>
      <w:r w:rsidR="00D85440">
        <w:t xml:space="preserve">2.8. </w:t>
      </w:r>
      <w:r>
        <w:t>Осуществляет региональный государственный контроль (надзор)</w:t>
      </w:r>
      <w:r w:rsidR="00C72C8C">
        <w:br/>
      </w:r>
      <w:r>
        <w:t>в</w:t>
      </w:r>
      <w:r w:rsidR="00C72C8C">
        <w:t xml:space="preserve"> </w:t>
      </w:r>
      <w:r>
        <w:t>области обращения с животными.»;</w:t>
      </w:r>
    </w:p>
    <w:p w14:paraId="1C102AEC" w14:textId="0AB9283E" w:rsidR="002A5527" w:rsidRDefault="002A5527" w:rsidP="002A5527">
      <w:pPr>
        <w:pStyle w:val="ae"/>
        <w:numPr>
          <w:ilvl w:val="0"/>
          <w:numId w:val="1"/>
        </w:numPr>
        <w:spacing w:after="0" w:line="240" w:lineRule="auto"/>
        <w:jc w:val="both"/>
      </w:pPr>
      <w:r>
        <w:t>дополнить пунктом 2.27 следующего содержания:</w:t>
      </w:r>
    </w:p>
    <w:p w14:paraId="7D06D8D4" w14:textId="625CBF3B" w:rsidR="002A5527" w:rsidRDefault="002A5527" w:rsidP="002A5527">
      <w:pPr>
        <w:spacing w:after="0" w:line="240" w:lineRule="auto"/>
        <w:ind w:firstLine="700"/>
        <w:jc w:val="both"/>
      </w:pPr>
      <w:r>
        <w:t>«2.27. Издаёт в пределах своих полномочий приказы и распоряжения</w:t>
      </w:r>
      <w:r w:rsidR="00C72C8C">
        <w:br/>
      </w:r>
      <w:r>
        <w:t>и обеспечивает их исполнение, разрабатывает методические материалы</w:t>
      </w:r>
      <w:r w:rsidR="00C72C8C">
        <w:br/>
      </w:r>
      <w:r>
        <w:t>и рекомендации по вопросам своего ведения.»;</w:t>
      </w:r>
    </w:p>
    <w:p w14:paraId="77DA8A13" w14:textId="5959550E" w:rsidR="00002E2C" w:rsidRPr="00B65810" w:rsidRDefault="00002E2C" w:rsidP="00B65810">
      <w:pPr>
        <w:pStyle w:val="a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PT Astra Serif"/>
          <w:lang w:eastAsia="ru-RU"/>
        </w:rPr>
      </w:pPr>
      <w:r w:rsidRPr="00B65810">
        <w:rPr>
          <w:rFonts w:cs="PT Astra Serif"/>
          <w:lang w:eastAsia="ru-RU"/>
        </w:rPr>
        <w:t>В пункте 4.2 раздела 4:</w:t>
      </w:r>
    </w:p>
    <w:p w14:paraId="08EECA02" w14:textId="46C4529C" w:rsidR="00002E2C" w:rsidRPr="00002E2C" w:rsidRDefault="00D85440" w:rsidP="00002E2C">
      <w:pPr>
        <w:pStyle w:val="a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0"/>
        <w:jc w:val="both"/>
        <w:rPr>
          <w:rFonts w:cs="PT Astra Serif"/>
          <w:lang w:eastAsia="ru-RU"/>
        </w:rPr>
      </w:pPr>
      <w:r>
        <w:rPr>
          <w:rFonts w:cs="PT Astra Serif"/>
          <w:lang w:eastAsia="ru-RU"/>
        </w:rPr>
        <w:t>в</w:t>
      </w:r>
      <w:r w:rsidR="00002E2C">
        <w:rPr>
          <w:rFonts w:cs="PT Astra Serif"/>
          <w:lang w:eastAsia="ru-RU"/>
        </w:rPr>
        <w:t xml:space="preserve"> подпункте</w:t>
      </w:r>
      <w:r w:rsidR="00002E2C" w:rsidRPr="00002E2C">
        <w:rPr>
          <w:rFonts w:cs="PT Astra Serif"/>
          <w:lang w:eastAsia="ru-RU"/>
        </w:rPr>
        <w:t xml:space="preserve"> 4.2.4 слово «Издаёт»</w:t>
      </w:r>
      <w:r w:rsidR="00002E2C">
        <w:rPr>
          <w:rFonts w:cs="PT Astra Serif"/>
          <w:lang w:eastAsia="ru-RU"/>
        </w:rPr>
        <w:t xml:space="preserve"> заменить словом </w:t>
      </w:r>
      <w:r w:rsidR="00002E2C" w:rsidRPr="00002E2C">
        <w:rPr>
          <w:rFonts w:cs="PT Astra Serif"/>
          <w:lang w:eastAsia="ru-RU"/>
        </w:rPr>
        <w:t>«Подписывает»</w:t>
      </w:r>
      <w:r w:rsidR="00002E2C">
        <w:rPr>
          <w:rFonts w:cs="PT Astra Serif"/>
          <w:lang w:eastAsia="ru-RU"/>
        </w:rPr>
        <w:t xml:space="preserve">, </w:t>
      </w:r>
      <w:r w:rsidR="00002E2C" w:rsidRPr="00002E2C">
        <w:rPr>
          <w:rFonts w:cs="PT Astra Serif"/>
          <w:lang w:eastAsia="ru-RU"/>
        </w:rPr>
        <w:t>слова «по вопросам, отнесённым к компетенции» исключить;</w:t>
      </w:r>
    </w:p>
    <w:p w14:paraId="1FAA5872" w14:textId="650FC203" w:rsidR="00002E2C" w:rsidRPr="00002E2C" w:rsidRDefault="00002E2C" w:rsidP="00002E2C">
      <w:pPr>
        <w:pStyle w:val="a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0"/>
        <w:jc w:val="both"/>
        <w:rPr>
          <w:rFonts w:cs="PT Astra Serif"/>
          <w:lang w:eastAsia="ru-RU"/>
        </w:rPr>
      </w:pPr>
      <w:r w:rsidRPr="00002E2C">
        <w:rPr>
          <w:rFonts w:cs="PT Astra Serif"/>
          <w:lang w:eastAsia="ru-RU"/>
        </w:rPr>
        <w:t>в подпункте 4.2.6 слова «выделяемыми для» заменить словами «предоставляемыми в целях»;</w:t>
      </w:r>
    </w:p>
    <w:p w14:paraId="0A79E455" w14:textId="77777777" w:rsidR="00002E2C" w:rsidRDefault="00002E2C" w:rsidP="00002E2C">
      <w:pPr>
        <w:pStyle w:val="a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PT Astra Serif"/>
          <w:lang w:eastAsia="ru-RU"/>
        </w:rPr>
      </w:pPr>
      <w:r>
        <w:rPr>
          <w:rFonts w:cs="PT Astra Serif"/>
          <w:lang w:eastAsia="ru-RU"/>
        </w:rPr>
        <w:t>подпункт 4.2.7 изложить в следующей редакции:</w:t>
      </w:r>
    </w:p>
    <w:p w14:paraId="6F336CC0" w14:textId="6D4E0457" w:rsidR="00002E2C" w:rsidRDefault="00002E2C" w:rsidP="00002E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PT Astra Serif"/>
          <w:lang w:eastAsia="ru-RU"/>
        </w:rPr>
      </w:pPr>
      <w:r>
        <w:rPr>
          <w:rFonts w:cs="PT Astra Serif"/>
          <w:lang w:eastAsia="ru-RU"/>
        </w:rPr>
        <w:t xml:space="preserve">  «4.2.7. Организует профессиональное развитие государственных гражданских служащих Агентство и дополнительное профессиональное образование его работников.»;</w:t>
      </w:r>
    </w:p>
    <w:p w14:paraId="650981DA" w14:textId="236D9612" w:rsidR="004E4601" w:rsidRPr="004E4601" w:rsidRDefault="004E4601" w:rsidP="004E4601">
      <w:pPr>
        <w:pStyle w:val="a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PT Astra Serif"/>
          <w:lang w:eastAsia="ru-RU"/>
        </w:rPr>
      </w:pPr>
      <w:r>
        <w:rPr>
          <w:rFonts w:cs="PT Astra Serif"/>
          <w:lang w:eastAsia="ru-RU"/>
        </w:rPr>
        <w:t>подпункт 4.2.10 после слова «Обеспечивает» дополнить словами</w:t>
      </w:r>
      <w:r w:rsidR="00C72C8C">
        <w:rPr>
          <w:rFonts w:cs="PT Astra Serif"/>
          <w:lang w:eastAsia="ru-RU"/>
        </w:rPr>
        <w:br/>
      </w:r>
      <w:r>
        <w:rPr>
          <w:rFonts w:cs="PT Astra Serif"/>
          <w:lang w:eastAsia="ru-RU"/>
        </w:rPr>
        <w:t>«в Агентстве»;</w:t>
      </w:r>
    </w:p>
    <w:p w14:paraId="23CD962F" w14:textId="210749F7" w:rsidR="00002E2C" w:rsidRPr="00002E2C" w:rsidRDefault="00002E2C" w:rsidP="00002E2C">
      <w:pPr>
        <w:pStyle w:val="a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PT Astra Serif"/>
          <w:lang w:eastAsia="ru-RU"/>
        </w:rPr>
      </w:pPr>
      <w:r w:rsidRPr="00002E2C">
        <w:rPr>
          <w:rFonts w:cs="PT Astra Serif"/>
          <w:lang w:eastAsia="ru-RU"/>
        </w:rPr>
        <w:t>подпункт 4.2.13 изложить в следующей редакции:</w:t>
      </w:r>
    </w:p>
    <w:p w14:paraId="11A0DCDB" w14:textId="5C5B7612" w:rsidR="004E4601" w:rsidRDefault="004E4601" w:rsidP="004E4601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cs="PT Astra Serif"/>
          <w:lang w:eastAsia="ru-RU"/>
        </w:rPr>
      </w:pPr>
      <w:r>
        <w:rPr>
          <w:rFonts w:cs="PT Astra Serif"/>
          <w:lang w:eastAsia="ru-RU"/>
        </w:rPr>
        <w:t>«4.2.13. Принимает решение об установлении ограничительных мероприятий (карантина) в случае появления угрозы возникновения</w:t>
      </w:r>
      <w:r w:rsidR="00C72C8C">
        <w:rPr>
          <w:rFonts w:cs="PT Astra Serif"/>
          <w:lang w:eastAsia="ru-RU"/>
        </w:rPr>
        <w:br/>
      </w:r>
      <w:r>
        <w:rPr>
          <w:rFonts w:cs="PT Astra Serif"/>
          <w:lang w:eastAsia="ru-RU"/>
        </w:rPr>
        <w:t>и распространения заразных, за исключением особо опасных, болезней животных.»;</w:t>
      </w:r>
    </w:p>
    <w:p w14:paraId="265323C5" w14:textId="36E03A65" w:rsidR="00002E2C" w:rsidRPr="00002E2C" w:rsidRDefault="004E4601" w:rsidP="004E46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PT Astra Serif"/>
          <w:lang w:eastAsia="ru-RU"/>
        </w:rPr>
      </w:pPr>
      <w:r>
        <w:rPr>
          <w:rFonts w:cs="PT Astra Serif"/>
          <w:lang w:eastAsia="ru-RU"/>
        </w:rPr>
        <w:t>6) в подпункте 4.2.17 слова «антикоррупционную работу» заменить словами «деятельность, направленную на противодействие коррупции».</w:t>
      </w:r>
      <w:r w:rsidR="00002E2C" w:rsidRPr="00002E2C">
        <w:rPr>
          <w:rFonts w:cs="PT Astra Serif"/>
          <w:lang w:eastAsia="ru-RU"/>
        </w:rPr>
        <w:t>»</w:t>
      </w:r>
      <w:r>
        <w:rPr>
          <w:rFonts w:cs="PT Astra Serif"/>
          <w:lang w:eastAsia="ru-RU"/>
        </w:rPr>
        <w:t>.</w:t>
      </w:r>
    </w:p>
    <w:p w14:paraId="5BC60F17" w14:textId="77777777" w:rsidR="00AC423B" w:rsidRDefault="00AC423B" w:rsidP="00546059">
      <w:pPr>
        <w:spacing w:after="0" w:line="240" w:lineRule="auto"/>
        <w:ind w:firstLine="700"/>
        <w:jc w:val="both"/>
        <w:rPr>
          <w:rFonts w:cs="PT Astra Serif"/>
        </w:rPr>
      </w:pPr>
    </w:p>
    <w:p w14:paraId="583DC5A3" w14:textId="20E7599C" w:rsidR="00546059" w:rsidRDefault="00B36235" w:rsidP="00546059">
      <w:pPr>
        <w:spacing w:after="0" w:line="240" w:lineRule="auto"/>
        <w:jc w:val="center"/>
        <w:rPr>
          <w:rFonts w:cs="PT Astra Serif"/>
        </w:rPr>
      </w:pPr>
      <w:r>
        <w:rPr>
          <w:rFonts w:cs="PT Astra Serif"/>
        </w:rPr>
        <w:t>____</w:t>
      </w:r>
      <w:r w:rsidR="008D21B8">
        <w:rPr>
          <w:rFonts w:cs="PT Astra Serif"/>
        </w:rPr>
        <w:t>__</w:t>
      </w:r>
      <w:r>
        <w:rPr>
          <w:rFonts w:cs="PT Astra Serif"/>
        </w:rPr>
        <w:t>___________</w:t>
      </w:r>
    </w:p>
    <w:sectPr w:rsidR="00546059" w:rsidSect="00B36235">
      <w:headerReference w:type="default" r:id="rId9"/>
      <w:pgSz w:w="11906" w:h="16838" w:code="9"/>
      <w:pgMar w:top="1134" w:right="567" w:bottom="1134" w:left="1701" w:header="709" w:footer="709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516F9" w14:textId="77777777" w:rsidR="0052180F" w:rsidRDefault="0052180F" w:rsidP="006742FE">
      <w:pPr>
        <w:spacing w:after="0" w:line="240" w:lineRule="auto"/>
      </w:pPr>
      <w:r>
        <w:separator/>
      </w:r>
    </w:p>
  </w:endnote>
  <w:endnote w:type="continuationSeparator" w:id="0">
    <w:p w14:paraId="0C144A29" w14:textId="77777777" w:rsidR="0052180F" w:rsidRDefault="0052180F" w:rsidP="00674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Arial"/>
    <w:charset w:val="CC"/>
    <w:family w:val="swiss"/>
    <w:pitch w:val="variable"/>
    <w:sig w:usb0="A00002EF" w:usb1="5000204B" w:usb2="0000000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46EB5" w14:textId="77777777" w:rsidR="0052180F" w:rsidRDefault="0052180F" w:rsidP="006742FE">
      <w:pPr>
        <w:spacing w:after="0" w:line="240" w:lineRule="auto"/>
      </w:pPr>
      <w:r>
        <w:separator/>
      </w:r>
    </w:p>
  </w:footnote>
  <w:footnote w:type="continuationSeparator" w:id="0">
    <w:p w14:paraId="66503923" w14:textId="77777777" w:rsidR="0052180F" w:rsidRDefault="0052180F" w:rsidP="00674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CD0CB" w14:textId="77777777" w:rsidR="00AA130B" w:rsidRPr="006742FE" w:rsidRDefault="00137A83" w:rsidP="006742FE">
    <w:pPr>
      <w:pStyle w:val="a9"/>
      <w:spacing w:after="0" w:line="240" w:lineRule="auto"/>
      <w:jc w:val="center"/>
      <w:rPr>
        <w:sz w:val="24"/>
        <w:szCs w:val="24"/>
      </w:rPr>
    </w:pPr>
    <w:r w:rsidRPr="006742FE">
      <w:rPr>
        <w:sz w:val="24"/>
        <w:szCs w:val="24"/>
      </w:rPr>
      <w:fldChar w:fldCharType="begin"/>
    </w:r>
    <w:r w:rsidR="00AA130B" w:rsidRPr="006742FE">
      <w:rPr>
        <w:sz w:val="24"/>
        <w:szCs w:val="24"/>
      </w:rPr>
      <w:instrText xml:space="preserve"> PAGE   \* MERGEFORMAT </w:instrText>
    </w:r>
    <w:r w:rsidRPr="006742FE">
      <w:rPr>
        <w:sz w:val="24"/>
        <w:szCs w:val="24"/>
      </w:rPr>
      <w:fldChar w:fldCharType="separate"/>
    </w:r>
    <w:r w:rsidR="001E594B">
      <w:rPr>
        <w:noProof/>
        <w:sz w:val="24"/>
        <w:szCs w:val="24"/>
      </w:rPr>
      <w:t>2</w:t>
    </w:r>
    <w:r w:rsidRPr="006742FE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6E728" w14:textId="77777777" w:rsidR="001674FF" w:rsidRPr="006742FE" w:rsidRDefault="00137A83" w:rsidP="006742FE">
    <w:pPr>
      <w:pStyle w:val="a9"/>
      <w:spacing w:after="0" w:line="240" w:lineRule="auto"/>
      <w:jc w:val="center"/>
      <w:rPr>
        <w:sz w:val="24"/>
        <w:szCs w:val="24"/>
      </w:rPr>
    </w:pPr>
    <w:r w:rsidRPr="006742FE">
      <w:rPr>
        <w:sz w:val="24"/>
        <w:szCs w:val="24"/>
      </w:rPr>
      <w:fldChar w:fldCharType="begin"/>
    </w:r>
    <w:r w:rsidR="001674FF" w:rsidRPr="006742FE">
      <w:rPr>
        <w:sz w:val="24"/>
        <w:szCs w:val="24"/>
      </w:rPr>
      <w:instrText xml:space="preserve"> PAGE   \* MERGEFORMAT </w:instrText>
    </w:r>
    <w:r w:rsidRPr="006742FE">
      <w:rPr>
        <w:sz w:val="24"/>
        <w:szCs w:val="24"/>
      </w:rPr>
      <w:fldChar w:fldCharType="separate"/>
    </w:r>
    <w:r w:rsidR="001E594B">
      <w:rPr>
        <w:noProof/>
        <w:sz w:val="24"/>
        <w:szCs w:val="24"/>
      </w:rPr>
      <w:t>6</w:t>
    </w:r>
    <w:r w:rsidRPr="006742FE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BF5B29"/>
    <w:multiLevelType w:val="hybridMultilevel"/>
    <w:tmpl w:val="AFF6FD3A"/>
    <w:lvl w:ilvl="0" w:tplc="155A8674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5D1A7E35"/>
    <w:multiLevelType w:val="hybridMultilevel"/>
    <w:tmpl w:val="A39AEF1C"/>
    <w:lvl w:ilvl="0" w:tplc="807A39CC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 w15:restartNumberingAfterBreak="0">
    <w:nsid w:val="727674B1"/>
    <w:multiLevelType w:val="hybridMultilevel"/>
    <w:tmpl w:val="320E918C"/>
    <w:lvl w:ilvl="0" w:tplc="D8468F4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472"/>
    <w:rsid w:val="00002E2C"/>
    <w:rsid w:val="00006919"/>
    <w:rsid w:val="00014A3C"/>
    <w:rsid w:val="000425BE"/>
    <w:rsid w:val="00044F5C"/>
    <w:rsid w:val="0004538F"/>
    <w:rsid w:val="000478C1"/>
    <w:rsid w:val="000524A5"/>
    <w:rsid w:val="000572C6"/>
    <w:rsid w:val="00061BF0"/>
    <w:rsid w:val="00076FA8"/>
    <w:rsid w:val="00084C0C"/>
    <w:rsid w:val="000A69CE"/>
    <w:rsid w:val="000C4277"/>
    <w:rsid w:val="000C54FE"/>
    <w:rsid w:val="000F0208"/>
    <w:rsid w:val="000F22E2"/>
    <w:rsid w:val="001115D5"/>
    <w:rsid w:val="001228CE"/>
    <w:rsid w:val="00132A5A"/>
    <w:rsid w:val="00137A83"/>
    <w:rsid w:val="00143892"/>
    <w:rsid w:val="00145C21"/>
    <w:rsid w:val="00155F79"/>
    <w:rsid w:val="0016228A"/>
    <w:rsid w:val="001674FF"/>
    <w:rsid w:val="001A573C"/>
    <w:rsid w:val="001B3056"/>
    <w:rsid w:val="001E0B11"/>
    <w:rsid w:val="001E1877"/>
    <w:rsid w:val="001E46D0"/>
    <w:rsid w:val="001E56D8"/>
    <w:rsid w:val="001E594B"/>
    <w:rsid w:val="002162AE"/>
    <w:rsid w:val="0025344E"/>
    <w:rsid w:val="002768CE"/>
    <w:rsid w:val="00293DCF"/>
    <w:rsid w:val="002A3BA8"/>
    <w:rsid w:val="002A5527"/>
    <w:rsid w:val="002F5810"/>
    <w:rsid w:val="00326DFC"/>
    <w:rsid w:val="00367F63"/>
    <w:rsid w:val="003828F5"/>
    <w:rsid w:val="0039291B"/>
    <w:rsid w:val="003A0D0E"/>
    <w:rsid w:val="003B37CD"/>
    <w:rsid w:val="003E51D9"/>
    <w:rsid w:val="003E64E2"/>
    <w:rsid w:val="00401ACE"/>
    <w:rsid w:val="0042599C"/>
    <w:rsid w:val="00464CA4"/>
    <w:rsid w:val="00470253"/>
    <w:rsid w:val="0047225E"/>
    <w:rsid w:val="004D06C0"/>
    <w:rsid w:val="004D70DA"/>
    <w:rsid w:val="004E4601"/>
    <w:rsid w:val="005039A4"/>
    <w:rsid w:val="0052180F"/>
    <w:rsid w:val="005452E0"/>
    <w:rsid w:val="00545376"/>
    <w:rsid w:val="00546059"/>
    <w:rsid w:val="00587B90"/>
    <w:rsid w:val="005900D1"/>
    <w:rsid w:val="00596145"/>
    <w:rsid w:val="005A0AF3"/>
    <w:rsid w:val="005B3697"/>
    <w:rsid w:val="005B774B"/>
    <w:rsid w:val="005C2D91"/>
    <w:rsid w:val="005C725A"/>
    <w:rsid w:val="005D532C"/>
    <w:rsid w:val="005E03A7"/>
    <w:rsid w:val="005E55E3"/>
    <w:rsid w:val="005F290F"/>
    <w:rsid w:val="00614B50"/>
    <w:rsid w:val="00650F92"/>
    <w:rsid w:val="006742FE"/>
    <w:rsid w:val="00683BE0"/>
    <w:rsid w:val="006935C1"/>
    <w:rsid w:val="006D5612"/>
    <w:rsid w:val="006E7FE4"/>
    <w:rsid w:val="006F349A"/>
    <w:rsid w:val="0071202A"/>
    <w:rsid w:val="00742DD3"/>
    <w:rsid w:val="00756EAB"/>
    <w:rsid w:val="00773472"/>
    <w:rsid w:val="0077462F"/>
    <w:rsid w:val="0077646B"/>
    <w:rsid w:val="0078763A"/>
    <w:rsid w:val="00796A25"/>
    <w:rsid w:val="007A65E5"/>
    <w:rsid w:val="007B152E"/>
    <w:rsid w:val="007C1BE9"/>
    <w:rsid w:val="007C3D97"/>
    <w:rsid w:val="007D02DD"/>
    <w:rsid w:val="007D26D8"/>
    <w:rsid w:val="007F0DE9"/>
    <w:rsid w:val="00816771"/>
    <w:rsid w:val="0083289D"/>
    <w:rsid w:val="00862A47"/>
    <w:rsid w:val="00863218"/>
    <w:rsid w:val="00875DA7"/>
    <w:rsid w:val="00876948"/>
    <w:rsid w:val="0087749E"/>
    <w:rsid w:val="00895B3B"/>
    <w:rsid w:val="008A2AF9"/>
    <w:rsid w:val="008A46E1"/>
    <w:rsid w:val="008D1068"/>
    <w:rsid w:val="008D21B8"/>
    <w:rsid w:val="008E212F"/>
    <w:rsid w:val="009051E3"/>
    <w:rsid w:val="00952BDE"/>
    <w:rsid w:val="00952CBB"/>
    <w:rsid w:val="0095469E"/>
    <w:rsid w:val="00973F70"/>
    <w:rsid w:val="009C122B"/>
    <w:rsid w:val="009C2398"/>
    <w:rsid w:val="009D0122"/>
    <w:rsid w:val="009E682D"/>
    <w:rsid w:val="00A07BB7"/>
    <w:rsid w:val="00A1249C"/>
    <w:rsid w:val="00A23178"/>
    <w:rsid w:val="00A524CA"/>
    <w:rsid w:val="00A5567C"/>
    <w:rsid w:val="00A84200"/>
    <w:rsid w:val="00AA130B"/>
    <w:rsid w:val="00AA18C0"/>
    <w:rsid w:val="00AA2746"/>
    <w:rsid w:val="00AA4A9D"/>
    <w:rsid w:val="00AB0734"/>
    <w:rsid w:val="00AC423B"/>
    <w:rsid w:val="00AF2171"/>
    <w:rsid w:val="00AF5E6D"/>
    <w:rsid w:val="00B2078A"/>
    <w:rsid w:val="00B36235"/>
    <w:rsid w:val="00B42F60"/>
    <w:rsid w:val="00B454E3"/>
    <w:rsid w:val="00B47907"/>
    <w:rsid w:val="00B60B7D"/>
    <w:rsid w:val="00B64B58"/>
    <w:rsid w:val="00B65810"/>
    <w:rsid w:val="00B70C66"/>
    <w:rsid w:val="00B74DB2"/>
    <w:rsid w:val="00B822C6"/>
    <w:rsid w:val="00B93875"/>
    <w:rsid w:val="00B94358"/>
    <w:rsid w:val="00BA1691"/>
    <w:rsid w:val="00BB6191"/>
    <w:rsid w:val="00BC2B37"/>
    <w:rsid w:val="00BC768B"/>
    <w:rsid w:val="00BD4F53"/>
    <w:rsid w:val="00BE737F"/>
    <w:rsid w:val="00C00CC7"/>
    <w:rsid w:val="00C11EA8"/>
    <w:rsid w:val="00C24497"/>
    <w:rsid w:val="00C317B2"/>
    <w:rsid w:val="00C33F78"/>
    <w:rsid w:val="00C405CA"/>
    <w:rsid w:val="00C46B99"/>
    <w:rsid w:val="00C52770"/>
    <w:rsid w:val="00C62411"/>
    <w:rsid w:val="00C72C8C"/>
    <w:rsid w:val="00C97BFD"/>
    <w:rsid w:val="00CA3D38"/>
    <w:rsid w:val="00CB25A1"/>
    <w:rsid w:val="00CC0C8B"/>
    <w:rsid w:val="00CD4A5B"/>
    <w:rsid w:val="00CD5D9B"/>
    <w:rsid w:val="00CE3639"/>
    <w:rsid w:val="00CF4F02"/>
    <w:rsid w:val="00D319F9"/>
    <w:rsid w:val="00D442E2"/>
    <w:rsid w:val="00D52311"/>
    <w:rsid w:val="00D6489E"/>
    <w:rsid w:val="00D67671"/>
    <w:rsid w:val="00D84805"/>
    <w:rsid w:val="00D85440"/>
    <w:rsid w:val="00D866A7"/>
    <w:rsid w:val="00D91797"/>
    <w:rsid w:val="00DB0C90"/>
    <w:rsid w:val="00DB6B6E"/>
    <w:rsid w:val="00DB6E58"/>
    <w:rsid w:val="00DC4D07"/>
    <w:rsid w:val="00DD1F83"/>
    <w:rsid w:val="00DE05F2"/>
    <w:rsid w:val="00DE5828"/>
    <w:rsid w:val="00DF1818"/>
    <w:rsid w:val="00E153C6"/>
    <w:rsid w:val="00E27D50"/>
    <w:rsid w:val="00E32F6A"/>
    <w:rsid w:val="00E3547F"/>
    <w:rsid w:val="00E501EB"/>
    <w:rsid w:val="00E5160F"/>
    <w:rsid w:val="00E570C5"/>
    <w:rsid w:val="00E872F3"/>
    <w:rsid w:val="00E97647"/>
    <w:rsid w:val="00EB2C58"/>
    <w:rsid w:val="00EC731F"/>
    <w:rsid w:val="00ED437F"/>
    <w:rsid w:val="00ED44F8"/>
    <w:rsid w:val="00EE1C96"/>
    <w:rsid w:val="00EE1CFA"/>
    <w:rsid w:val="00EE2C73"/>
    <w:rsid w:val="00EE6325"/>
    <w:rsid w:val="00EF1051"/>
    <w:rsid w:val="00F0472F"/>
    <w:rsid w:val="00F04A1E"/>
    <w:rsid w:val="00F07F47"/>
    <w:rsid w:val="00F10DC5"/>
    <w:rsid w:val="00F15807"/>
    <w:rsid w:val="00F24D01"/>
    <w:rsid w:val="00F72D32"/>
    <w:rsid w:val="00F763A3"/>
    <w:rsid w:val="00F77F3D"/>
    <w:rsid w:val="00FA25E8"/>
    <w:rsid w:val="00FA44DA"/>
    <w:rsid w:val="00FB7323"/>
    <w:rsid w:val="00FD08FA"/>
    <w:rsid w:val="00FD4DF6"/>
    <w:rsid w:val="00FD615E"/>
    <w:rsid w:val="00FE4EFE"/>
    <w:rsid w:val="00FF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44EAA4"/>
  <w15:docId w15:val="{B78665CB-4748-415F-A19E-8DC8B7CD2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T Astra Serif" w:eastAsia="Calibri" w:hAnsi="PT Astra Serif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71C2"/>
    <w:pPr>
      <w:spacing w:after="200" w:line="276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sid w:val="00773472"/>
    <w:rPr>
      <w:rFonts w:cs="PT Astra Serif"/>
    </w:rPr>
  </w:style>
  <w:style w:type="character" w:customStyle="1" w:styleId="-">
    <w:name w:val="Интернет-ссылка"/>
    <w:rsid w:val="00773472"/>
    <w:rPr>
      <w:color w:val="000080"/>
      <w:u w:val="single"/>
    </w:rPr>
  </w:style>
  <w:style w:type="character" w:customStyle="1" w:styleId="ListLabel2">
    <w:name w:val="ListLabel 2"/>
    <w:qFormat/>
    <w:rsid w:val="00773472"/>
    <w:rPr>
      <w:rFonts w:cs="PT Astra Serif"/>
      <w:color w:val="0000FF"/>
    </w:rPr>
  </w:style>
  <w:style w:type="character" w:customStyle="1" w:styleId="ListLabel3">
    <w:name w:val="ListLabel 3"/>
    <w:qFormat/>
    <w:rsid w:val="00773472"/>
    <w:rPr>
      <w:rFonts w:cs="PT Astra Serif"/>
    </w:rPr>
  </w:style>
  <w:style w:type="character" w:customStyle="1" w:styleId="ListLabel4">
    <w:name w:val="ListLabel 4"/>
    <w:qFormat/>
    <w:rsid w:val="00773472"/>
    <w:rPr>
      <w:rFonts w:cs="PT Astra Serif"/>
      <w:bCs/>
      <w:color w:val="0000FF"/>
    </w:rPr>
  </w:style>
  <w:style w:type="paragraph" w:customStyle="1" w:styleId="1">
    <w:name w:val="Заголовок1"/>
    <w:basedOn w:val="a"/>
    <w:next w:val="a3"/>
    <w:qFormat/>
    <w:rsid w:val="00773472"/>
    <w:pPr>
      <w:keepNext/>
      <w:spacing w:before="240" w:after="120"/>
    </w:pPr>
    <w:rPr>
      <w:rFonts w:ascii="PT Sans" w:eastAsia="Tahoma" w:hAnsi="PT Sans" w:cs="Noto Sans Devanagari"/>
    </w:rPr>
  </w:style>
  <w:style w:type="paragraph" w:styleId="a3">
    <w:name w:val="Body Text"/>
    <w:basedOn w:val="a"/>
    <w:rsid w:val="00773472"/>
    <w:pPr>
      <w:spacing w:after="140"/>
    </w:pPr>
  </w:style>
  <w:style w:type="paragraph" w:styleId="a4">
    <w:name w:val="List"/>
    <w:basedOn w:val="a3"/>
    <w:rsid w:val="00773472"/>
    <w:rPr>
      <w:rFonts w:ascii="PT Sans" w:hAnsi="PT Sans" w:cs="Noto Sans Devanagari"/>
    </w:rPr>
  </w:style>
  <w:style w:type="paragraph" w:customStyle="1" w:styleId="10">
    <w:name w:val="Название объекта1"/>
    <w:basedOn w:val="a"/>
    <w:qFormat/>
    <w:rsid w:val="00773472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5">
    <w:name w:val="index heading"/>
    <w:basedOn w:val="a"/>
    <w:qFormat/>
    <w:rsid w:val="00773472"/>
    <w:pPr>
      <w:suppressLineNumbers/>
    </w:pPr>
    <w:rPr>
      <w:rFonts w:ascii="PT Sans" w:hAnsi="PT Sans" w:cs="Noto Sans Devanagari"/>
    </w:rPr>
  </w:style>
  <w:style w:type="table" w:styleId="a6">
    <w:name w:val="Table Grid"/>
    <w:basedOn w:val="a1"/>
    <w:uiPriority w:val="59"/>
    <w:rsid w:val="009E73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27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7D50"/>
    <w:rPr>
      <w:rFonts w:ascii="Tahoma" w:hAnsi="Tahoma" w:cs="Tahoma"/>
      <w:sz w:val="16"/>
      <w:szCs w:val="16"/>
      <w:lang w:eastAsia="en-US"/>
    </w:rPr>
  </w:style>
  <w:style w:type="paragraph" w:styleId="a9">
    <w:name w:val="header"/>
    <w:basedOn w:val="a"/>
    <w:link w:val="aa"/>
    <w:uiPriority w:val="99"/>
    <w:unhideWhenUsed/>
    <w:rsid w:val="006742F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742FE"/>
    <w:rPr>
      <w:sz w:val="28"/>
      <w:szCs w:val="28"/>
      <w:lang w:eastAsia="en-US"/>
    </w:rPr>
  </w:style>
  <w:style w:type="paragraph" w:styleId="ab">
    <w:name w:val="footer"/>
    <w:basedOn w:val="a"/>
    <w:link w:val="ac"/>
    <w:uiPriority w:val="99"/>
    <w:unhideWhenUsed/>
    <w:rsid w:val="006742F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742FE"/>
    <w:rPr>
      <w:sz w:val="28"/>
      <w:szCs w:val="28"/>
      <w:lang w:eastAsia="en-US"/>
    </w:rPr>
  </w:style>
  <w:style w:type="character" w:styleId="ad">
    <w:name w:val="Hyperlink"/>
    <w:basedOn w:val="a0"/>
    <w:uiPriority w:val="99"/>
    <w:unhideWhenUsed/>
    <w:rsid w:val="00F0472F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F047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7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92C939-FFAA-4A15-9719-D90543E86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Masha</dc:creator>
  <cp:lastModifiedBy>User</cp:lastModifiedBy>
  <cp:revision>2</cp:revision>
  <cp:lastPrinted>2021-09-20T07:23:00Z</cp:lastPrinted>
  <dcterms:created xsi:type="dcterms:W3CDTF">2021-10-14T05:37:00Z</dcterms:created>
  <dcterms:modified xsi:type="dcterms:W3CDTF">2021-10-14T05:37:00Z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