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EB" w:rsidRPr="003B61EB" w:rsidRDefault="00174C02" w:rsidP="003B61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3B61EB" w:rsidRPr="008F1F45">
        <w:rPr>
          <w:rFonts w:ascii="PT Astra Serif" w:eastAsia="Calibri" w:hAnsi="PT Astra Serif"/>
          <w:b/>
          <w:bCs/>
          <w:sz w:val="28"/>
          <w:szCs w:val="28"/>
        </w:rPr>
        <w:t>Сведения о результатах контрольных мероприятий, проведённых Агентством ветеринарии Ульяновской</w:t>
      </w:r>
      <w:r w:rsidR="003B61EB" w:rsidRPr="003B61EB">
        <w:rPr>
          <w:rFonts w:ascii="PT Astra Serif" w:eastAsia="Calibri" w:hAnsi="PT Astra Serif"/>
          <w:b/>
          <w:bCs/>
          <w:sz w:val="28"/>
          <w:szCs w:val="28"/>
        </w:rPr>
        <w:t xml:space="preserve"> области в рамках </w:t>
      </w:r>
      <w:r w:rsidR="003B61EB" w:rsidRPr="008F1F45">
        <w:rPr>
          <w:rFonts w:ascii="PT Astra Serif" w:eastAsia="Calibri" w:hAnsi="PT Astra Serif"/>
          <w:b/>
          <w:bCs/>
          <w:sz w:val="28"/>
          <w:szCs w:val="28"/>
        </w:rPr>
        <w:t>контроля</w:t>
      </w:r>
      <w:r w:rsidR="003B61EB" w:rsidRPr="003B61EB">
        <w:rPr>
          <w:rFonts w:ascii="PT Astra Serif" w:eastAsia="Calibri" w:hAnsi="PT Astra Serif"/>
          <w:b/>
          <w:bCs/>
          <w:sz w:val="28"/>
          <w:szCs w:val="28"/>
        </w:rPr>
        <w:t xml:space="preserve"> за полнотой и качеством осуществления администрациями государственных полномочий по организации </w:t>
      </w:r>
      <w:r w:rsidR="003B61EB" w:rsidRPr="003B6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при осуществлении деятельности по обращению с животными без владельцев</w:t>
      </w:r>
      <w:r w:rsidR="003B61EB" w:rsidRPr="003B61EB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="003B61EB" w:rsidRPr="008F1F45">
        <w:rPr>
          <w:rFonts w:ascii="PT Astra Serif" w:eastAsia="Calibri" w:hAnsi="PT Astra Serif"/>
          <w:b/>
          <w:bCs/>
          <w:sz w:val="28"/>
          <w:szCs w:val="28"/>
        </w:rPr>
        <w:t xml:space="preserve">в </w:t>
      </w:r>
      <w:r w:rsidR="003B61EB" w:rsidRPr="003B6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образовании «</w:t>
      </w:r>
      <w:r w:rsidR="003B6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Сенгилеевский</w:t>
      </w:r>
      <w:r w:rsidR="003B61EB" w:rsidRPr="003B6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 Ульяновской области</w:t>
      </w:r>
    </w:p>
    <w:p w:rsidR="003B61EB" w:rsidRPr="003B61EB" w:rsidRDefault="003B61EB" w:rsidP="003B6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61EB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 xml:space="preserve">Период проведения проверки: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27.02</w:t>
      </w:r>
      <w:r w:rsidRPr="003B61EB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10.03</w:t>
      </w:r>
      <w:r w:rsidRPr="003B61EB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года</w:t>
      </w:r>
      <w:r w:rsidRPr="003B61E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3B61EB" w:rsidRPr="003B61EB" w:rsidRDefault="003B61EB" w:rsidP="003B61EB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3B61EB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Предмет проверки:</w:t>
      </w:r>
      <w:r w:rsidRPr="003B6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полноты и качества осуществления администрацией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Сенгилеевский</w:t>
      </w:r>
      <w:r w:rsidRPr="003B6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Ульяновской области переданных государственных полномочий Ульяновской области по организации на территории МО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Сенгилеевский</w:t>
      </w:r>
      <w:r w:rsidRPr="003B6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мероприятий при осуществлении деятельности по обращению с животными без владельцев.</w:t>
      </w:r>
    </w:p>
    <w:p w:rsidR="003B61EB" w:rsidRDefault="003B61EB" w:rsidP="003B61EB">
      <w:pPr>
        <w:spacing w:after="0" w:line="240" w:lineRule="auto"/>
        <w:rPr>
          <w:rFonts w:ascii="PT Astra Serif" w:eastAsia="Calibri" w:hAnsi="PT Astra Serif"/>
          <w:b/>
          <w:bCs/>
          <w:sz w:val="28"/>
          <w:szCs w:val="28"/>
        </w:rPr>
      </w:pPr>
      <w:r w:rsidRPr="003B61EB">
        <w:rPr>
          <w:rFonts w:ascii="PT Astra Serif" w:eastAsia="Calibri" w:hAnsi="PT Astra Serif"/>
          <w:b/>
          <w:bCs/>
          <w:sz w:val="28"/>
          <w:szCs w:val="28"/>
        </w:rPr>
        <w:t>Заключение:</w:t>
      </w:r>
    </w:p>
    <w:p w:rsidR="003B61EB" w:rsidRPr="003B61EB" w:rsidRDefault="003B61EB" w:rsidP="003B61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>При проверке распорядительных документов, регулирующих вопросы исполнения переданных полномочий, замечаний не выявлено.</w:t>
      </w:r>
    </w:p>
    <w:p w:rsidR="003B61EB" w:rsidRPr="003B61EB" w:rsidRDefault="003B61EB" w:rsidP="003B61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>При проверке муниципальных контрактов (договоров), технических заданий к муниципальным контрактам (договорам) на предмет соответствия мероприятий, указанных в техническом задании, мероприятиям, обязательным к исполнению в рамках осуществления переданных полномочий выявлены следующие замечания:</w:t>
      </w:r>
    </w:p>
    <w:p w:rsidR="003B61EB" w:rsidRPr="003B61EB" w:rsidRDefault="003B61EB" w:rsidP="003B61EB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 xml:space="preserve">- в 6 случаях однозначно не идентифицируется место выпуска животных без владельцев, что противоречит пункту 2.1.9.6. Приложения № 1 к Договору № 1 от 03.02.2023 и </w:t>
      </w:r>
      <w:proofErr w:type="spellStart"/>
      <w:r w:rsidRPr="003B61EB">
        <w:rPr>
          <w:rFonts w:ascii="PT Astra Serif" w:hAnsi="PT Astra Serif"/>
          <w:sz w:val="28"/>
          <w:szCs w:val="28"/>
        </w:rPr>
        <w:t>п.п</w:t>
      </w:r>
      <w:proofErr w:type="spellEnd"/>
      <w:r w:rsidRPr="003B61EB">
        <w:rPr>
          <w:rFonts w:ascii="PT Astra Serif" w:hAnsi="PT Astra Serif"/>
          <w:sz w:val="28"/>
          <w:szCs w:val="28"/>
        </w:rPr>
        <w:t>. 7 пункта 13 приложения к Постановлению №45-п;</w:t>
      </w:r>
    </w:p>
    <w:p w:rsidR="003B61EB" w:rsidRDefault="003B61EB" w:rsidP="003B61E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>- во исполнение пункта 7 Приложения № 4 к Договору № 1 от 03.02.2023 года население МО «Сенгилеевский район» не было проинформировано о датах и времени начала и окончания осуществления мероприятий по отлову животных без владельцев через средства массовой информации бригадами по отлову;</w:t>
      </w:r>
    </w:p>
    <w:p w:rsidR="003B61EB" w:rsidRPr="003B61EB" w:rsidRDefault="003B61EB" w:rsidP="003B61EB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 xml:space="preserve">- отсутствует видеозапись выпуска одной собаки, что не соответствует требованиям пункта 2.1.9.6. Приложения № 1 к Договору № 1 от 03.02.2023 и </w:t>
      </w:r>
      <w:proofErr w:type="spellStart"/>
      <w:r w:rsidRPr="003B61EB">
        <w:rPr>
          <w:rFonts w:ascii="PT Astra Serif" w:hAnsi="PT Astra Serif"/>
          <w:sz w:val="28"/>
          <w:szCs w:val="28"/>
        </w:rPr>
        <w:t>п.п</w:t>
      </w:r>
      <w:proofErr w:type="spellEnd"/>
      <w:r w:rsidRPr="003B61EB">
        <w:rPr>
          <w:rFonts w:ascii="PT Astra Serif" w:hAnsi="PT Astra Serif"/>
          <w:sz w:val="28"/>
          <w:szCs w:val="28"/>
        </w:rPr>
        <w:t xml:space="preserve">. 7 пункта 13 приложения к Постановлению №45-п; </w:t>
      </w:r>
      <w:bookmarkStart w:id="0" w:name="_GoBack"/>
      <w:bookmarkEnd w:id="0"/>
    </w:p>
    <w:p w:rsidR="003B61EB" w:rsidRPr="003B61EB" w:rsidRDefault="003B61EB" w:rsidP="003B61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>При проверке достоверности сведений, содержащихся в документах, подтверждающих исполнение муниципальных контрактов (договоров), выявлены следующие замечания:</w:t>
      </w:r>
    </w:p>
    <w:p w:rsidR="003B61EB" w:rsidRPr="003B61EB" w:rsidRDefault="003B61EB" w:rsidP="003B61EB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 xml:space="preserve">- Администрация МО «Сенгилеевский район» подписала акт сдачи-приёмки от 24.02.2023 года без проверки надлежащего исполнения исполнителем требований договора № 1 от 03.02.2023 года и Порядка осуществления деятельности по обращению с животными без владельцев на территории муниципального образования «Сенгилеевский район» </w:t>
      </w:r>
      <w:r w:rsidRPr="003B61EB">
        <w:rPr>
          <w:rFonts w:ascii="PT Astra Serif" w:hAnsi="PT Astra Serif"/>
          <w:sz w:val="28"/>
          <w:szCs w:val="28"/>
        </w:rPr>
        <w:lastRenderedPageBreak/>
        <w:t>Ульяновской области, утвержденного Постановлением Администрации МО «Сенгилеевский район Ульяновской области от 01.02.2023 года № 45-п.</w:t>
      </w:r>
    </w:p>
    <w:p w:rsidR="003B61EB" w:rsidRPr="003B61EB" w:rsidRDefault="003B61EB" w:rsidP="003B61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>При проверке также выявлены следующие замечания:</w:t>
      </w:r>
    </w:p>
    <w:p w:rsidR="003B61EB" w:rsidRPr="003B61EB" w:rsidRDefault="003B61EB" w:rsidP="003B61EB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61EB">
        <w:rPr>
          <w:rFonts w:ascii="PT Astra Serif" w:hAnsi="PT Astra Serif"/>
          <w:sz w:val="28"/>
          <w:szCs w:val="28"/>
        </w:rPr>
        <w:t xml:space="preserve">- в соответствии с пунктом 3 приложения к Постановлению №45, указанного в приложении №4 к договору от 03.02.2023 №1, администрацией не проводится предварительное рассмотрение обращений граждан и организаций для уточнения сведений о наличии угрозы причинения вреда здоровью граждан конкретными животными или группой животных, возможного наличия у животных владельцев, которые не должны допускать </w:t>
      </w:r>
      <w:proofErr w:type="spellStart"/>
      <w:r w:rsidRPr="003B61EB">
        <w:rPr>
          <w:rFonts w:ascii="PT Astra Serif" w:hAnsi="PT Astra Serif"/>
          <w:sz w:val="28"/>
          <w:szCs w:val="28"/>
        </w:rPr>
        <w:t>самовыгул</w:t>
      </w:r>
      <w:proofErr w:type="spellEnd"/>
      <w:r w:rsidRPr="003B61EB">
        <w:rPr>
          <w:rFonts w:ascii="PT Astra Serif" w:hAnsi="PT Astra Serif"/>
          <w:sz w:val="28"/>
          <w:szCs w:val="28"/>
        </w:rPr>
        <w:t>.</w:t>
      </w:r>
      <w:r w:rsidR="00174C02" w:rsidRPr="003B61EB">
        <w:rPr>
          <w:rFonts w:ascii="PT Astra Serif" w:hAnsi="PT Astra Serif"/>
          <w:sz w:val="28"/>
          <w:szCs w:val="28"/>
        </w:rPr>
        <w:t xml:space="preserve">        </w:t>
      </w:r>
    </w:p>
    <w:p w:rsidR="00174C02" w:rsidRPr="003B61EB" w:rsidRDefault="00174C02" w:rsidP="003B61EB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  <w:r w:rsidRPr="003B61EB">
        <w:rPr>
          <w:rFonts w:ascii="PT Astra Serif" w:hAnsi="PT Astra Serif"/>
          <w:b/>
          <w:sz w:val="28"/>
          <w:szCs w:val="28"/>
        </w:rPr>
        <w:t>Рекомендовано:</w:t>
      </w:r>
    </w:p>
    <w:p w:rsidR="00174C02" w:rsidRPr="00174C02" w:rsidRDefault="00174C02" w:rsidP="003B61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PT Astra Serif" w:hAnsi="PT Astra Serif"/>
          <w:sz w:val="28"/>
          <w:szCs w:val="28"/>
        </w:rPr>
      </w:pPr>
      <w:r w:rsidRPr="00174C02">
        <w:rPr>
          <w:rFonts w:ascii="PT Astra Serif" w:hAnsi="PT Astra Serif"/>
          <w:sz w:val="28"/>
          <w:szCs w:val="28"/>
        </w:rPr>
        <w:t xml:space="preserve">Организовать регистрацию заявок граждан и организаций на отлов животных без владельцев </w:t>
      </w:r>
      <w:r>
        <w:rPr>
          <w:rFonts w:ascii="PT Astra Serif" w:hAnsi="PT Astra Serif"/>
          <w:sz w:val="28"/>
          <w:szCs w:val="28"/>
        </w:rPr>
        <w:t xml:space="preserve">для обеспечения </w:t>
      </w:r>
      <w:proofErr w:type="spellStart"/>
      <w:r>
        <w:rPr>
          <w:rFonts w:ascii="PT Astra Serif" w:hAnsi="PT Astra Serif"/>
          <w:sz w:val="28"/>
          <w:szCs w:val="28"/>
        </w:rPr>
        <w:t>прослеживаемости</w:t>
      </w:r>
      <w:proofErr w:type="spellEnd"/>
      <w:r w:rsidRPr="00174C02">
        <w:rPr>
          <w:rFonts w:ascii="PT Astra Serif" w:hAnsi="PT Astra Serif"/>
          <w:sz w:val="28"/>
          <w:szCs w:val="28"/>
        </w:rPr>
        <w:t>.</w:t>
      </w:r>
    </w:p>
    <w:p w:rsidR="00174C02" w:rsidRPr="00174C02" w:rsidRDefault="00174C02" w:rsidP="003B61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PT Astra Serif" w:hAnsi="PT Astra Serif"/>
          <w:sz w:val="28"/>
          <w:szCs w:val="28"/>
        </w:rPr>
      </w:pPr>
      <w:r w:rsidRPr="00174C02">
        <w:rPr>
          <w:rFonts w:ascii="PT Astra Serif" w:hAnsi="PT Astra Serif"/>
          <w:sz w:val="28"/>
          <w:szCs w:val="28"/>
        </w:rPr>
        <w:t>Проводить предварительное рассмотрение обращений граждан и организаций для уточнения сведений о наличии угрозы причинения вреда здоровью граждан, в соответствии с пунктом 3 приложения к Постановлению №45.</w:t>
      </w:r>
    </w:p>
    <w:p w:rsidR="00174C02" w:rsidRPr="00174C02" w:rsidRDefault="00174C02" w:rsidP="003B61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PT Astra Serif" w:hAnsi="PT Astra Serif"/>
          <w:sz w:val="28"/>
          <w:szCs w:val="28"/>
        </w:rPr>
      </w:pPr>
      <w:r w:rsidRPr="00174C02">
        <w:rPr>
          <w:rFonts w:ascii="PT Astra Serif" w:hAnsi="PT Astra Serif"/>
          <w:sz w:val="28"/>
          <w:szCs w:val="28"/>
        </w:rPr>
        <w:t>Письменно оформлять заявки на отлов животных без владельцев согласно документации из Технического задания, содержащей характеристику животного и их местонахождение.</w:t>
      </w:r>
    </w:p>
    <w:p w:rsidR="00174C02" w:rsidRPr="00174C02" w:rsidRDefault="00174C02" w:rsidP="003B61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PT Astra Serif" w:hAnsi="PT Astra Serif"/>
          <w:sz w:val="28"/>
          <w:szCs w:val="28"/>
        </w:rPr>
      </w:pPr>
      <w:r w:rsidRPr="00174C02">
        <w:rPr>
          <w:rFonts w:ascii="PT Astra Serif" w:hAnsi="PT Astra Serif"/>
          <w:sz w:val="28"/>
          <w:szCs w:val="28"/>
        </w:rPr>
        <w:t>Организовать информирование населения о датах и времени начала и окончания осуществления мероприятий по отлову животных без владельцев через средства массовой информации, в соответствии с пунктом 7 Приложения № 4 к Договору № 1 от 03.02.2023.</w:t>
      </w:r>
    </w:p>
    <w:p w:rsidR="00174C02" w:rsidRPr="00174C02" w:rsidRDefault="00174C02" w:rsidP="003B61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PT Astra Serif" w:hAnsi="PT Astra Serif"/>
          <w:sz w:val="28"/>
          <w:szCs w:val="28"/>
        </w:rPr>
      </w:pPr>
      <w:r w:rsidRPr="00174C02">
        <w:rPr>
          <w:rFonts w:ascii="PT Astra Serif" w:hAnsi="PT Astra Serif"/>
          <w:sz w:val="28"/>
          <w:szCs w:val="28"/>
        </w:rPr>
        <w:t xml:space="preserve">Организовать приёмку работ после предоставления исполнителем видеозаписей возврата животных на прежние места обитания, в которых однозначно идентифицируется место выпуска животных, в соответствии с пунктом 2.1.9.6. Приложения № 1 к Договору № 1 от 03.02.2023 и </w:t>
      </w:r>
      <w:proofErr w:type="spellStart"/>
      <w:r w:rsidRPr="00174C02">
        <w:rPr>
          <w:rFonts w:ascii="PT Astra Serif" w:hAnsi="PT Astra Serif"/>
          <w:sz w:val="28"/>
          <w:szCs w:val="28"/>
        </w:rPr>
        <w:t>п.п</w:t>
      </w:r>
      <w:proofErr w:type="spellEnd"/>
      <w:r w:rsidRPr="00174C02">
        <w:rPr>
          <w:rFonts w:ascii="PT Astra Serif" w:hAnsi="PT Astra Serif"/>
          <w:sz w:val="28"/>
          <w:szCs w:val="28"/>
        </w:rPr>
        <w:t>. 7 пункта 13 приложения к Постановлению №45-п.</w:t>
      </w:r>
    </w:p>
    <w:p w:rsidR="00174C02" w:rsidRPr="00174C02" w:rsidRDefault="00174C02" w:rsidP="003B61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PT Astra Serif" w:hAnsi="PT Astra Serif"/>
          <w:sz w:val="28"/>
          <w:szCs w:val="28"/>
        </w:rPr>
      </w:pPr>
      <w:r w:rsidRPr="00174C02">
        <w:rPr>
          <w:rFonts w:ascii="PT Astra Serif" w:hAnsi="PT Astra Serif"/>
          <w:sz w:val="28"/>
          <w:szCs w:val="28"/>
        </w:rPr>
        <w:t xml:space="preserve">Рассмотреть вопрос о применении штрафных санкций к исполнителю договора № 1 от 03.02.2023г. по фактам нарушений, не имеющих стоимостного выражения (не предоставление </w:t>
      </w:r>
      <w:r>
        <w:rPr>
          <w:rFonts w:ascii="PT Astra Serif" w:hAnsi="PT Astra Serif"/>
          <w:sz w:val="28"/>
          <w:szCs w:val="28"/>
        </w:rPr>
        <w:t xml:space="preserve">на собаку с биркой № 2355 на момент проверки видео возврата животного, не предоставление </w:t>
      </w:r>
      <w:r w:rsidRPr="00174C02">
        <w:rPr>
          <w:rFonts w:ascii="PT Astra Serif" w:hAnsi="PT Astra Serif"/>
          <w:sz w:val="28"/>
          <w:szCs w:val="28"/>
        </w:rPr>
        <w:t xml:space="preserve">6 видеозаписей возврата животных, не позволяющих однозначно идентифицировать место выпуска, а также отсутствия организации информирования населения о датах и времени начала и окончания осуществления мероприятий по отлову животных без владельцев через средства массовой информации), в соответствии с пунктом 2.1.9.6. Приложения № 1 к Договору № 1 от 03.02.2023 и </w:t>
      </w:r>
      <w:proofErr w:type="spellStart"/>
      <w:r w:rsidRPr="00174C02">
        <w:rPr>
          <w:rFonts w:ascii="PT Astra Serif" w:hAnsi="PT Astra Serif"/>
          <w:sz w:val="28"/>
          <w:szCs w:val="28"/>
        </w:rPr>
        <w:t>п.п</w:t>
      </w:r>
      <w:proofErr w:type="spellEnd"/>
      <w:r w:rsidRPr="00174C02">
        <w:rPr>
          <w:rFonts w:ascii="PT Astra Serif" w:hAnsi="PT Astra Serif"/>
          <w:sz w:val="28"/>
          <w:szCs w:val="28"/>
        </w:rPr>
        <w:t>. 7 пункта 13 приложения к Постановлению №45-п и с пунктом 7 Приложения № 4 к Договору № 1 от 03.02.2023.</w:t>
      </w:r>
    </w:p>
    <w:p w:rsidR="00174C02" w:rsidRPr="00174C02" w:rsidRDefault="00174C02" w:rsidP="00174C02">
      <w:pPr>
        <w:jc w:val="both"/>
        <w:rPr>
          <w:rFonts w:ascii="PT Astra Serif" w:hAnsi="PT Astra Serif"/>
          <w:sz w:val="28"/>
          <w:szCs w:val="28"/>
        </w:rPr>
      </w:pPr>
    </w:p>
    <w:sectPr w:rsidR="00174C02" w:rsidRPr="00174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5C8B"/>
    <w:multiLevelType w:val="hybridMultilevel"/>
    <w:tmpl w:val="1EB465B0"/>
    <w:lvl w:ilvl="0" w:tplc="B87AC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9640079"/>
    <w:multiLevelType w:val="hybridMultilevel"/>
    <w:tmpl w:val="758CE62C"/>
    <w:lvl w:ilvl="0" w:tplc="D3F018EC">
      <w:start w:val="1"/>
      <w:numFmt w:val="decimal"/>
      <w:lvlText w:val="%1."/>
      <w:lvlJc w:val="left"/>
      <w:pPr>
        <w:ind w:left="90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3C"/>
    <w:rsid w:val="00174C02"/>
    <w:rsid w:val="003B61EB"/>
    <w:rsid w:val="00410EA8"/>
    <w:rsid w:val="00B6143C"/>
    <w:rsid w:val="00D1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07F1"/>
  <w15:chartTrackingRefBased/>
  <w15:docId w15:val="{045BE4E3-8750-43B1-A20E-EB58E96A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 Шайхетдинов</dc:creator>
  <cp:keywords/>
  <dc:description/>
  <cp:lastModifiedBy>Ильгиз Шайхетдинов</cp:lastModifiedBy>
  <cp:revision>5</cp:revision>
  <dcterms:created xsi:type="dcterms:W3CDTF">2023-07-19T10:56:00Z</dcterms:created>
  <dcterms:modified xsi:type="dcterms:W3CDTF">2023-07-20T14:22:00Z</dcterms:modified>
</cp:coreProperties>
</file>