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F2CD" w14:textId="7107F6CB" w:rsidR="00753B55" w:rsidRPr="00341713" w:rsidRDefault="00866815" w:rsidP="00866815">
      <w:pPr>
        <w:jc w:val="center"/>
        <w:rPr>
          <w:rFonts w:ascii="PT Astra Serif" w:hAnsi="PT Astra Serif"/>
          <w:b/>
          <w:sz w:val="28"/>
          <w:szCs w:val="28"/>
        </w:rPr>
      </w:pPr>
      <w:r w:rsidRPr="00341713">
        <w:rPr>
          <w:rFonts w:ascii="PT Astra Serif" w:hAnsi="PT Astra Serif"/>
          <w:b/>
          <w:sz w:val="28"/>
          <w:szCs w:val="28"/>
        </w:rPr>
        <w:t>Доклад</w:t>
      </w:r>
    </w:p>
    <w:p w14:paraId="17C7D34E" w14:textId="4285259D" w:rsidR="00AF3433" w:rsidRPr="00341713" w:rsidRDefault="00266F5B" w:rsidP="00341713">
      <w:pPr>
        <w:jc w:val="center"/>
        <w:rPr>
          <w:rFonts w:ascii="PT Astra Serif" w:hAnsi="PT Astra Serif"/>
          <w:b/>
          <w:sz w:val="28"/>
          <w:szCs w:val="28"/>
        </w:rPr>
      </w:pPr>
      <w:r w:rsidRPr="00341713">
        <w:rPr>
          <w:rFonts w:ascii="PT Astra Serif" w:hAnsi="PT Astra Serif"/>
          <w:b/>
          <w:sz w:val="28"/>
          <w:szCs w:val="28"/>
          <w:lang w:eastAsia="ar-SA"/>
        </w:rPr>
        <w:t xml:space="preserve">по итогам общественного обсуждения </w:t>
      </w:r>
      <w:r w:rsidR="00013F88" w:rsidRPr="00341713">
        <w:rPr>
          <w:rFonts w:ascii="PT Astra Serif" w:hAnsi="PT Astra Serif"/>
          <w:b/>
          <w:sz w:val="28"/>
          <w:szCs w:val="28"/>
        </w:rPr>
        <w:t>проект</w:t>
      </w:r>
      <w:r w:rsidRPr="00341713">
        <w:rPr>
          <w:rFonts w:ascii="PT Astra Serif" w:hAnsi="PT Astra Serif"/>
          <w:b/>
          <w:sz w:val="28"/>
          <w:szCs w:val="28"/>
        </w:rPr>
        <w:t>а</w:t>
      </w:r>
      <w:r w:rsidR="00341713" w:rsidRPr="00341713">
        <w:rPr>
          <w:rFonts w:ascii="PT Astra Serif" w:hAnsi="PT Astra Serif"/>
          <w:b/>
          <w:sz w:val="28"/>
          <w:szCs w:val="28"/>
        </w:rPr>
        <w:t xml:space="preserve"> распоряжения Правительства Ульяновской области «О предельной штатной численности и месячном фонде оплаты труда работников Агентства ветеринарии Ульяновской области»</w:t>
      </w:r>
    </w:p>
    <w:p w14:paraId="7EB9F8F8" w14:textId="77777777" w:rsidR="00341713" w:rsidRPr="00341713" w:rsidRDefault="00341713" w:rsidP="00341713">
      <w:pPr>
        <w:jc w:val="center"/>
        <w:rPr>
          <w:rFonts w:ascii="PT Astra Serif" w:hAnsi="PT Astra Serif"/>
          <w:b/>
          <w:sz w:val="28"/>
          <w:szCs w:val="28"/>
        </w:rPr>
      </w:pPr>
    </w:p>
    <w:p w14:paraId="22360FF2" w14:textId="77777777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Проект распоряжения Правительства Ульяновской области «О предельной штатной численности и месячном фонде оплаты труда работников Агентства ветеринарии Ульяновской области» подготовлен в соответствии с Законами Ульяновской области от 17.11.2016 № 164-ЗО «О Правительстве Ульяновской области», от 19.12.2006 № 212-ЗО «О Реестре должностей государственной гражданской службы Ульяновской области».</w:t>
      </w:r>
    </w:p>
    <w:p w14:paraId="114FA377" w14:textId="46A1C7C1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В соответствии со статьёй 23.96 Кодекса Российской Федерации</w:t>
      </w:r>
      <w:r w:rsidRPr="00341713">
        <w:rPr>
          <w:rFonts w:ascii="PT Astra Serif" w:hAnsi="PT Astra Serif"/>
          <w:sz w:val="28"/>
          <w:szCs w:val="28"/>
        </w:rPr>
        <w:br/>
        <w:t>об административных правонарушениях от 30.12.2001 № 195-ФЗ органы исполнительной власти субъектов Российской Федерации, осуществляющие региональный государственный контроль (надзор) в области обращения</w:t>
      </w:r>
      <w:r w:rsidRPr="00341713">
        <w:rPr>
          <w:rFonts w:ascii="PT Astra Serif" w:hAnsi="PT Astra Serif"/>
          <w:sz w:val="28"/>
          <w:szCs w:val="28"/>
        </w:rPr>
        <w:br/>
        <w:t>с животными, рассматривают дела об административных правонарушениях, предусмотренных частью 1, частью 2 (в пределах своих полномочий) и частью 3</w:t>
      </w:r>
      <w:r w:rsidRPr="00341713">
        <w:rPr>
          <w:rFonts w:ascii="PT Astra Serif" w:hAnsi="PT Astra Serif"/>
          <w:sz w:val="28"/>
          <w:szCs w:val="28"/>
        </w:rPr>
        <w:br/>
        <w:t>статьи 8.52, статьёй 8.54 Кодекса Российской Федерации об административных правонарушениях.</w:t>
      </w:r>
    </w:p>
    <w:p w14:paraId="373EC4CD" w14:textId="68809B4A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Однако рассматривать такие дела вправе руководители соответствующих органов исполнительной власти субъектов Российской Федерации,</w:t>
      </w:r>
      <w:r>
        <w:rPr>
          <w:rFonts w:ascii="PT Astra Serif" w:hAnsi="PT Astra Serif"/>
          <w:sz w:val="28"/>
          <w:szCs w:val="28"/>
        </w:rPr>
        <w:br/>
      </w:r>
      <w:r w:rsidRPr="00341713">
        <w:rPr>
          <w:rFonts w:ascii="PT Astra Serif" w:hAnsi="PT Astra Serif"/>
          <w:sz w:val="28"/>
          <w:szCs w:val="28"/>
        </w:rPr>
        <w:t>их заместители, руководители структурных подразделений соответствующих органов исполнительной власти субъектов Российской Федерации,</w:t>
      </w:r>
      <w:r>
        <w:rPr>
          <w:rFonts w:ascii="PT Astra Serif" w:hAnsi="PT Astra Serif"/>
          <w:sz w:val="28"/>
          <w:szCs w:val="28"/>
        </w:rPr>
        <w:br/>
      </w:r>
      <w:r w:rsidRPr="00341713">
        <w:rPr>
          <w:rFonts w:ascii="PT Astra Serif" w:hAnsi="PT Astra Serif"/>
          <w:sz w:val="28"/>
          <w:szCs w:val="28"/>
        </w:rPr>
        <w:t xml:space="preserve">их заместители. </w:t>
      </w:r>
    </w:p>
    <w:p w14:paraId="6560D38D" w14:textId="4240C58B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В штатной численности Агентства ветеринарии Ульяновской области (далее - Агентство) должность «заместитель руководителя Агентства – заместитель главного государственного ветеринарного инспектора Ульяновской области – начальник отдела ветеринарной инспекции и государственного надзора в области обращения с животными» является 1 единицей.</w:t>
      </w:r>
    </w:p>
    <w:p w14:paraId="4EA0AFFF" w14:textId="28E59FB6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В связи с чем имеется необходимость выделения отдельно должности «заместитель руководителя Агентства» и должности «начальник отдела ветеринарной инспекции и государственного надзора в области обращения</w:t>
      </w:r>
      <w:r>
        <w:rPr>
          <w:rFonts w:ascii="PT Astra Serif" w:hAnsi="PT Astra Serif"/>
          <w:sz w:val="28"/>
          <w:szCs w:val="28"/>
        </w:rPr>
        <w:br/>
      </w:r>
      <w:r w:rsidRPr="00341713">
        <w:rPr>
          <w:rFonts w:ascii="PT Astra Serif" w:hAnsi="PT Astra Serif"/>
          <w:sz w:val="28"/>
          <w:szCs w:val="28"/>
        </w:rPr>
        <w:t>с животными», исключив должность «референт – главный государственный ветеринарный инспектор».</w:t>
      </w:r>
    </w:p>
    <w:p w14:paraId="0F8FB056" w14:textId="55014D8E" w:rsidR="00341713" w:rsidRPr="00341713" w:rsidRDefault="00341713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Предельная штатная численность работников Агентства ветеринарии</w:t>
      </w:r>
      <w:r w:rsidRPr="00341713">
        <w:rPr>
          <w:rFonts w:ascii="PT Astra Serif" w:hAnsi="PT Astra Serif"/>
          <w:sz w:val="28"/>
          <w:szCs w:val="28"/>
        </w:rPr>
        <w:br/>
        <w:t>не изменится и составит 20 единиц, в том числе: 17 единиц – должности государственной гражданской службы Ульяновской области; 3 единицы – должности, не являющиеся должностями государственной гражданской службы Ульяновской области.</w:t>
      </w:r>
    </w:p>
    <w:p w14:paraId="108CF493" w14:textId="2195EC1C" w:rsidR="00266F5B" w:rsidRPr="00341713" w:rsidRDefault="00266F5B" w:rsidP="00341713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341713">
        <w:rPr>
          <w:rFonts w:ascii="PT Astra Serif" w:hAnsi="PT Astra Serif"/>
          <w:iCs/>
          <w:spacing w:val="-4"/>
          <w:sz w:val="28"/>
          <w:szCs w:val="28"/>
        </w:rPr>
        <w:t>Проект разработан начальником отдела правового обеспечения, делопроизводства и работы с обращениями граждан и организаций Агентства вете</w:t>
      </w:r>
      <w:r w:rsidR="007D6999" w:rsidRPr="00341713">
        <w:rPr>
          <w:rFonts w:ascii="PT Astra Serif" w:hAnsi="PT Astra Serif"/>
          <w:iCs/>
          <w:spacing w:val="-4"/>
          <w:sz w:val="28"/>
          <w:szCs w:val="28"/>
        </w:rPr>
        <w:t xml:space="preserve">ринарии Ульяновской области </w:t>
      </w:r>
      <w:r w:rsidRPr="00341713">
        <w:rPr>
          <w:rFonts w:ascii="PT Astra Serif" w:hAnsi="PT Astra Serif"/>
          <w:iCs/>
          <w:spacing w:val="-4"/>
          <w:sz w:val="28"/>
          <w:szCs w:val="28"/>
        </w:rPr>
        <w:t>Каракозовой</w:t>
      </w:r>
      <w:r w:rsidR="007D6999" w:rsidRPr="00341713">
        <w:rPr>
          <w:rFonts w:ascii="PT Astra Serif" w:hAnsi="PT Astra Serif"/>
          <w:iCs/>
          <w:spacing w:val="-4"/>
          <w:sz w:val="28"/>
          <w:szCs w:val="28"/>
        </w:rPr>
        <w:t xml:space="preserve"> Н.Н.</w:t>
      </w:r>
    </w:p>
    <w:p w14:paraId="0A8F713D" w14:textId="23DDF0E2" w:rsidR="00266F5B" w:rsidRPr="00341713" w:rsidRDefault="00266F5B" w:rsidP="00266F5B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341713">
        <w:rPr>
          <w:rFonts w:ascii="PT Astra Serif" w:hAnsi="PT Astra Serif"/>
          <w:sz w:val="28"/>
          <w:szCs w:val="28"/>
          <w:lang w:eastAsia="ar-SA"/>
        </w:rPr>
        <w:lastRenderedPageBreak/>
        <w:t>Общественное обсуждение проводилось путём размещения Проекта</w:t>
      </w:r>
      <w:r w:rsidRPr="00341713">
        <w:rPr>
          <w:rFonts w:ascii="PT Astra Serif" w:hAnsi="PT Astra Serif"/>
          <w:sz w:val="28"/>
          <w:szCs w:val="28"/>
          <w:lang w:eastAsia="ar-SA"/>
        </w:rPr>
        <w:br/>
        <w:t>на официальном сайте Агентства ветеринарии Ульяновской области</w:t>
      </w:r>
      <w:r w:rsidR="00A16AFC" w:rsidRPr="00341713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341713">
        <w:rPr>
          <w:rFonts w:ascii="PT Astra Serif" w:hAnsi="PT Astra Serif"/>
          <w:sz w:val="28"/>
          <w:szCs w:val="28"/>
          <w:lang w:eastAsia="ar-SA"/>
        </w:rPr>
        <w:t>(</w:t>
      </w:r>
      <w:hyperlink r:id="rId7" w:history="1">
        <w:r w:rsidR="002E6B6C" w:rsidRPr="00341713">
          <w:rPr>
            <w:rStyle w:val="ab"/>
            <w:rFonts w:ascii="PT Astra Serif" w:hAnsi="PT Astra Serif"/>
            <w:sz w:val="28"/>
            <w:szCs w:val="28"/>
            <w:lang w:val="en-US" w:eastAsia="ar-SA"/>
          </w:rPr>
          <w:t>www</w:t>
        </w:r>
        <w:r w:rsidR="002E6B6C" w:rsidRPr="00341713">
          <w:rPr>
            <w:rStyle w:val="ab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 w:rsidR="002E6B6C" w:rsidRPr="00341713">
          <w:rPr>
            <w:rStyle w:val="ab"/>
            <w:rFonts w:ascii="PT Astra Serif" w:hAnsi="PT Astra Serif"/>
            <w:sz w:val="28"/>
            <w:szCs w:val="28"/>
            <w:lang w:val="en-US" w:eastAsia="ar-SA"/>
          </w:rPr>
          <w:t>depvet</w:t>
        </w:r>
        <w:proofErr w:type="spellEnd"/>
        <w:r w:rsidR="002E6B6C" w:rsidRPr="00341713">
          <w:rPr>
            <w:rStyle w:val="ab"/>
            <w:rFonts w:ascii="PT Astra Serif" w:hAnsi="PT Astra Serif"/>
            <w:sz w:val="28"/>
            <w:szCs w:val="28"/>
            <w:lang w:eastAsia="ar-SA"/>
          </w:rPr>
          <w:t>.</w:t>
        </w:r>
        <w:proofErr w:type="spellStart"/>
        <w:r w:rsidR="002E6B6C" w:rsidRPr="00341713">
          <w:rPr>
            <w:rStyle w:val="ab"/>
            <w:rFonts w:ascii="PT Astra Serif" w:hAnsi="PT Astra Serif"/>
            <w:sz w:val="28"/>
            <w:szCs w:val="28"/>
            <w:lang w:val="en-US" w:eastAsia="ar-SA"/>
          </w:rPr>
          <w:t>ru</w:t>
        </w:r>
        <w:proofErr w:type="spellEnd"/>
      </w:hyperlink>
      <w:r w:rsidRPr="00341713">
        <w:rPr>
          <w:rFonts w:ascii="PT Astra Serif" w:hAnsi="PT Astra Serif"/>
          <w:sz w:val="28"/>
          <w:szCs w:val="28"/>
          <w:lang w:eastAsia="ar-SA"/>
        </w:rPr>
        <w:t>),</w:t>
      </w:r>
      <w:r w:rsidR="002E6B6C" w:rsidRPr="00341713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341713">
        <w:rPr>
          <w:rFonts w:ascii="PT Astra Serif" w:hAnsi="PT Astra Serif"/>
          <w:sz w:val="28"/>
          <w:szCs w:val="28"/>
          <w:lang w:eastAsia="ar-SA"/>
        </w:rPr>
        <w:t>а также на официальном сайте Губернатора и Правительства Ульяновской области</w:t>
      </w:r>
      <w:r w:rsidR="002E6B6C" w:rsidRPr="00341713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341713">
        <w:rPr>
          <w:rFonts w:ascii="PT Astra Serif" w:hAnsi="PT Astra Serif"/>
          <w:sz w:val="28"/>
          <w:szCs w:val="28"/>
          <w:lang w:eastAsia="ar-SA"/>
        </w:rPr>
        <w:t>в разделе «Общественная и антикоррупционная экспертиза» со сроком приёма предложений – 7 календарных дней.</w:t>
      </w:r>
    </w:p>
    <w:p w14:paraId="3BF7EFBA" w14:textId="77777777" w:rsidR="00266F5B" w:rsidRPr="00341713" w:rsidRDefault="00266F5B" w:rsidP="00266F5B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341713">
        <w:rPr>
          <w:rFonts w:ascii="PT Astra Serif" w:hAnsi="PT Astra Serif"/>
          <w:sz w:val="28"/>
          <w:szCs w:val="28"/>
          <w:lang w:eastAsia="ar-SA"/>
        </w:rPr>
        <w:t>По результатам общественного обсуждения Проекта предложений</w:t>
      </w:r>
      <w:r w:rsidRPr="00341713">
        <w:rPr>
          <w:rFonts w:ascii="PT Astra Serif" w:hAnsi="PT Astra Serif"/>
          <w:sz w:val="28"/>
          <w:szCs w:val="28"/>
          <w:lang w:eastAsia="ar-SA"/>
        </w:rPr>
        <w:br/>
        <w:t>не поступило.</w:t>
      </w:r>
    </w:p>
    <w:p w14:paraId="5FCBFD62" w14:textId="02479B86" w:rsidR="00266F5B" w:rsidRPr="00341713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10260DDE" w14:textId="77777777" w:rsidR="00933319" w:rsidRPr="00341713" w:rsidRDefault="00933319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61AE9FEF" w14:textId="77777777" w:rsidR="00C758A6" w:rsidRPr="00341713" w:rsidRDefault="00C758A6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14:paraId="4965ADAB" w14:textId="77777777" w:rsidR="002E6B6C" w:rsidRPr="00341713" w:rsidRDefault="002E6B6C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Исполняющий обязанности р</w:t>
      </w:r>
      <w:r w:rsidR="00266F5B" w:rsidRPr="00341713">
        <w:rPr>
          <w:rFonts w:ascii="PT Astra Serif" w:hAnsi="PT Astra Serif"/>
          <w:sz w:val="28"/>
          <w:szCs w:val="28"/>
        </w:rPr>
        <w:t>уководител</w:t>
      </w:r>
      <w:r w:rsidRPr="00341713">
        <w:rPr>
          <w:rFonts w:ascii="PT Astra Serif" w:hAnsi="PT Astra Serif"/>
          <w:sz w:val="28"/>
          <w:szCs w:val="28"/>
        </w:rPr>
        <w:t>я</w:t>
      </w:r>
      <w:r w:rsidR="00266F5B" w:rsidRPr="00341713">
        <w:rPr>
          <w:rFonts w:ascii="PT Astra Serif" w:hAnsi="PT Astra Serif"/>
          <w:sz w:val="28"/>
          <w:szCs w:val="28"/>
        </w:rPr>
        <w:t xml:space="preserve"> </w:t>
      </w:r>
    </w:p>
    <w:p w14:paraId="2D3104B3" w14:textId="77777777" w:rsidR="002E6B6C" w:rsidRPr="00341713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 xml:space="preserve">Агентства ветеринарии Ульяновской области – </w:t>
      </w:r>
    </w:p>
    <w:p w14:paraId="211ECB6E" w14:textId="606C0520" w:rsidR="00266F5B" w:rsidRPr="00341713" w:rsidRDefault="00266F5B" w:rsidP="00266F5B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главн</w:t>
      </w:r>
      <w:r w:rsidR="002E6B6C" w:rsidRPr="00341713">
        <w:rPr>
          <w:rFonts w:ascii="PT Astra Serif" w:hAnsi="PT Astra Serif"/>
          <w:sz w:val="28"/>
          <w:szCs w:val="28"/>
        </w:rPr>
        <w:t>ого</w:t>
      </w:r>
      <w:r w:rsidRPr="00341713">
        <w:rPr>
          <w:rFonts w:ascii="PT Astra Serif" w:hAnsi="PT Astra Serif"/>
          <w:sz w:val="28"/>
          <w:szCs w:val="28"/>
        </w:rPr>
        <w:t xml:space="preserve"> государственн</w:t>
      </w:r>
      <w:r w:rsidR="002E6B6C" w:rsidRPr="00341713">
        <w:rPr>
          <w:rFonts w:ascii="PT Astra Serif" w:hAnsi="PT Astra Serif"/>
          <w:sz w:val="28"/>
          <w:szCs w:val="28"/>
        </w:rPr>
        <w:t>ого</w:t>
      </w:r>
      <w:r w:rsidRPr="00341713">
        <w:rPr>
          <w:rFonts w:ascii="PT Astra Serif" w:hAnsi="PT Astra Serif"/>
          <w:sz w:val="28"/>
          <w:szCs w:val="28"/>
        </w:rPr>
        <w:t xml:space="preserve"> ветеринарн</w:t>
      </w:r>
      <w:r w:rsidR="002E6B6C" w:rsidRPr="00341713">
        <w:rPr>
          <w:rFonts w:ascii="PT Astra Serif" w:hAnsi="PT Astra Serif"/>
          <w:sz w:val="28"/>
          <w:szCs w:val="28"/>
        </w:rPr>
        <w:t>ого</w:t>
      </w:r>
      <w:r w:rsidRPr="00341713">
        <w:rPr>
          <w:rFonts w:ascii="PT Astra Serif" w:hAnsi="PT Astra Serif"/>
          <w:sz w:val="28"/>
          <w:szCs w:val="28"/>
        </w:rPr>
        <w:t xml:space="preserve"> </w:t>
      </w:r>
    </w:p>
    <w:p w14:paraId="463969DE" w14:textId="63F1E8BB" w:rsidR="00DF6BB1" w:rsidRPr="00341713" w:rsidRDefault="00266F5B" w:rsidP="00266F5B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  <w:r w:rsidRPr="00341713">
        <w:rPr>
          <w:rFonts w:ascii="PT Astra Serif" w:hAnsi="PT Astra Serif"/>
          <w:sz w:val="28"/>
          <w:szCs w:val="28"/>
        </w:rPr>
        <w:t>инспектор</w:t>
      </w:r>
      <w:r w:rsidR="002E6B6C" w:rsidRPr="00341713">
        <w:rPr>
          <w:rFonts w:ascii="PT Astra Serif" w:hAnsi="PT Astra Serif"/>
          <w:sz w:val="28"/>
          <w:szCs w:val="28"/>
        </w:rPr>
        <w:t>а</w:t>
      </w:r>
      <w:r w:rsidRPr="00341713">
        <w:rPr>
          <w:rFonts w:ascii="PT Astra Serif" w:hAnsi="PT Astra Serif"/>
          <w:sz w:val="28"/>
          <w:szCs w:val="28"/>
        </w:rPr>
        <w:t xml:space="preserve"> Ульяновской области</w:t>
      </w:r>
      <w:r w:rsidRPr="00341713">
        <w:rPr>
          <w:rFonts w:ascii="PT Astra Serif" w:hAnsi="PT Astra Serif"/>
          <w:sz w:val="28"/>
          <w:szCs w:val="28"/>
        </w:rPr>
        <w:tab/>
      </w:r>
      <w:r w:rsidRPr="00341713">
        <w:rPr>
          <w:rFonts w:ascii="PT Astra Serif" w:hAnsi="PT Astra Serif"/>
          <w:sz w:val="28"/>
          <w:szCs w:val="28"/>
        </w:rPr>
        <w:tab/>
      </w:r>
      <w:r w:rsidRPr="00341713">
        <w:rPr>
          <w:rFonts w:ascii="PT Astra Serif" w:hAnsi="PT Astra Serif"/>
          <w:sz w:val="28"/>
          <w:szCs w:val="28"/>
        </w:rPr>
        <w:tab/>
      </w:r>
      <w:r w:rsidR="00A16AFC" w:rsidRPr="00341713">
        <w:rPr>
          <w:rFonts w:ascii="PT Astra Serif" w:hAnsi="PT Astra Serif"/>
          <w:sz w:val="28"/>
          <w:szCs w:val="28"/>
        </w:rPr>
        <w:t xml:space="preserve">          </w:t>
      </w:r>
      <w:r w:rsidRPr="00341713">
        <w:rPr>
          <w:rFonts w:ascii="PT Astra Serif" w:hAnsi="PT Astra Serif"/>
          <w:sz w:val="28"/>
          <w:szCs w:val="28"/>
        </w:rPr>
        <w:tab/>
        <w:t xml:space="preserve">           </w:t>
      </w:r>
      <w:r w:rsidR="00933319" w:rsidRPr="00341713">
        <w:rPr>
          <w:rFonts w:ascii="PT Astra Serif" w:hAnsi="PT Astra Serif"/>
          <w:sz w:val="28"/>
          <w:szCs w:val="28"/>
        </w:rPr>
        <w:t xml:space="preserve">  </w:t>
      </w:r>
      <w:r w:rsidRPr="00341713">
        <w:rPr>
          <w:rFonts w:ascii="PT Astra Serif" w:hAnsi="PT Astra Serif"/>
          <w:sz w:val="28"/>
          <w:szCs w:val="28"/>
        </w:rPr>
        <w:t xml:space="preserve">  </w:t>
      </w:r>
      <w:r w:rsidR="00A16AFC" w:rsidRPr="00341713">
        <w:rPr>
          <w:rFonts w:ascii="PT Astra Serif" w:hAnsi="PT Astra Serif"/>
          <w:sz w:val="28"/>
          <w:szCs w:val="28"/>
        </w:rPr>
        <w:t xml:space="preserve">      </w:t>
      </w:r>
      <w:r w:rsidR="002E6B6C" w:rsidRPr="00341713">
        <w:rPr>
          <w:rFonts w:ascii="PT Astra Serif" w:hAnsi="PT Astra Serif"/>
          <w:sz w:val="28"/>
          <w:szCs w:val="28"/>
        </w:rPr>
        <w:t xml:space="preserve">    </w:t>
      </w:r>
      <w:proofErr w:type="spellStart"/>
      <w:r w:rsidR="002E6B6C" w:rsidRPr="00341713">
        <w:rPr>
          <w:rFonts w:ascii="PT Astra Serif" w:hAnsi="PT Astra Serif"/>
          <w:sz w:val="28"/>
          <w:szCs w:val="28"/>
        </w:rPr>
        <w:t>А.В.Жданов</w:t>
      </w:r>
      <w:proofErr w:type="spellEnd"/>
    </w:p>
    <w:sectPr w:rsidR="00DF6BB1" w:rsidRPr="00341713" w:rsidSect="00341713">
      <w:headerReference w:type="even" r:id="rId8"/>
      <w:headerReference w:type="default" r:id="rId9"/>
      <w:pgSz w:w="11906" w:h="16838"/>
      <w:pgMar w:top="1134" w:right="566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FE041" w14:textId="77777777" w:rsidR="00F3561E" w:rsidRDefault="00F3561E">
      <w:r>
        <w:separator/>
      </w:r>
    </w:p>
  </w:endnote>
  <w:endnote w:type="continuationSeparator" w:id="0">
    <w:p w14:paraId="0B5963D7" w14:textId="77777777" w:rsidR="00F3561E" w:rsidRDefault="00F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478A" w14:textId="77777777" w:rsidR="00F3561E" w:rsidRDefault="00F3561E">
      <w:r>
        <w:separator/>
      </w:r>
    </w:p>
  </w:footnote>
  <w:footnote w:type="continuationSeparator" w:id="0">
    <w:p w14:paraId="2AF7EC13" w14:textId="77777777" w:rsidR="00F3561E" w:rsidRDefault="00F35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6A209" w14:textId="77777777" w:rsidR="00D95806" w:rsidRDefault="00D95806" w:rsidP="007902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8</w:t>
    </w:r>
    <w:r>
      <w:rPr>
        <w:rStyle w:val="a6"/>
      </w:rPr>
      <w:fldChar w:fldCharType="end"/>
    </w:r>
  </w:p>
  <w:p w14:paraId="68B3119A" w14:textId="77777777" w:rsidR="00D95806" w:rsidRDefault="00D958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554C" w14:textId="2C5F2BAF" w:rsidR="00D95806" w:rsidRDefault="00D95806" w:rsidP="0079025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6999">
      <w:rPr>
        <w:rStyle w:val="a6"/>
        <w:noProof/>
      </w:rPr>
      <w:t>2</w:t>
    </w:r>
    <w:r>
      <w:rPr>
        <w:rStyle w:val="a6"/>
      </w:rPr>
      <w:fldChar w:fldCharType="end"/>
    </w:r>
  </w:p>
  <w:p w14:paraId="27E12951" w14:textId="77777777" w:rsidR="00D95806" w:rsidRDefault="00D958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38C1"/>
    <w:multiLevelType w:val="hybridMultilevel"/>
    <w:tmpl w:val="FFB6706E"/>
    <w:lvl w:ilvl="0" w:tplc="0DC46F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2F6ADF"/>
    <w:multiLevelType w:val="hybridMultilevel"/>
    <w:tmpl w:val="8F46EE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CC5645"/>
    <w:multiLevelType w:val="hybridMultilevel"/>
    <w:tmpl w:val="43ACAC68"/>
    <w:lvl w:ilvl="0" w:tplc="863E57EA">
      <w:start w:val="1"/>
      <w:numFmt w:val="decimal"/>
      <w:lvlText w:val="%1)"/>
      <w:lvlJc w:val="left"/>
      <w:pPr>
        <w:tabs>
          <w:tab w:val="num" w:pos="1125"/>
        </w:tabs>
        <w:ind w:left="1125" w:hanging="42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47A77"/>
    <w:multiLevelType w:val="hybridMultilevel"/>
    <w:tmpl w:val="BB72A796"/>
    <w:lvl w:ilvl="0" w:tplc="D820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7E662E"/>
    <w:multiLevelType w:val="hybridMultilevel"/>
    <w:tmpl w:val="82D6D37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B46143"/>
    <w:multiLevelType w:val="hybridMultilevel"/>
    <w:tmpl w:val="49A23E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FE3ABB"/>
    <w:multiLevelType w:val="hybridMultilevel"/>
    <w:tmpl w:val="00A63430"/>
    <w:lvl w:ilvl="0" w:tplc="70EC8BEA">
      <w:start w:val="1"/>
      <w:numFmt w:val="decimal"/>
      <w:lvlText w:val="%1)"/>
      <w:lvlJc w:val="left"/>
      <w:pPr>
        <w:ind w:left="1080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4468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698530">
    <w:abstractNumId w:val="4"/>
  </w:num>
  <w:num w:numId="3" w16cid:durableId="46028806">
    <w:abstractNumId w:val="5"/>
  </w:num>
  <w:num w:numId="4" w16cid:durableId="2059696213">
    <w:abstractNumId w:val="1"/>
  </w:num>
  <w:num w:numId="5" w16cid:durableId="1811442345">
    <w:abstractNumId w:val="3"/>
  </w:num>
  <w:num w:numId="6" w16cid:durableId="288556738">
    <w:abstractNumId w:val="6"/>
  </w:num>
  <w:num w:numId="7" w16cid:durableId="31568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55"/>
    <w:rsid w:val="00001C2C"/>
    <w:rsid w:val="000058A0"/>
    <w:rsid w:val="0000696F"/>
    <w:rsid w:val="00006A98"/>
    <w:rsid w:val="00013ABA"/>
    <w:rsid w:val="00013F88"/>
    <w:rsid w:val="00015D98"/>
    <w:rsid w:val="00036AEA"/>
    <w:rsid w:val="000418C4"/>
    <w:rsid w:val="0004319C"/>
    <w:rsid w:val="000607C7"/>
    <w:rsid w:val="00074359"/>
    <w:rsid w:val="00075628"/>
    <w:rsid w:val="000767E3"/>
    <w:rsid w:val="00081EB8"/>
    <w:rsid w:val="00086009"/>
    <w:rsid w:val="00092BC5"/>
    <w:rsid w:val="000A3637"/>
    <w:rsid w:val="000A4D3D"/>
    <w:rsid w:val="000A5E01"/>
    <w:rsid w:val="000A6916"/>
    <w:rsid w:val="000A6959"/>
    <w:rsid w:val="000A6CC6"/>
    <w:rsid w:val="000A7012"/>
    <w:rsid w:val="000B078C"/>
    <w:rsid w:val="000B5817"/>
    <w:rsid w:val="000B6B96"/>
    <w:rsid w:val="000C7EED"/>
    <w:rsid w:val="000D00A7"/>
    <w:rsid w:val="000D4060"/>
    <w:rsid w:val="000D75D0"/>
    <w:rsid w:val="000E5892"/>
    <w:rsid w:val="000F011D"/>
    <w:rsid w:val="000F1EBC"/>
    <w:rsid w:val="000F3840"/>
    <w:rsid w:val="000F47DA"/>
    <w:rsid w:val="001010B1"/>
    <w:rsid w:val="00105E62"/>
    <w:rsid w:val="00110463"/>
    <w:rsid w:val="00121566"/>
    <w:rsid w:val="001346A3"/>
    <w:rsid w:val="00134A8E"/>
    <w:rsid w:val="001353CF"/>
    <w:rsid w:val="001355B4"/>
    <w:rsid w:val="00140312"/>
    <w:rsid w:val="0015010E"/>
    <w:rsid w:val="00156187"/>
    <w:rsid w:val="00157364"/>
    <w:rsid w:val="00160BF6"/>
    <w:rsid w:val="001629BE"/>
    <w:rsid w:val="001660A5"/>
    <w:rsid w:val="00172DFA"/>
    <w:rsid w:val="001765C5"/>
    <w:rsid w:val="00183CDC"/>
    <w:rsid w:val="00191E47"/>
    <w:rsid w:val="00196023"/>
    <w:rsid w:val="001A0A70"/>
    <w:rsid w:val="001A4025"/>
    <w:rsid w:val="001A7DDF"/>
    <w:rsid w:val="001C73B0"/>
    <w:rsid w:val="001C797C"/>
    <w:rsid w:val="001D02F6"/>
    <w:rsid w:val="001D0CD1"/>
    <w:rsid w:val="002011AD"/>
    <w:rsid w:val="00204A3C"/>
    <w:rsid w:val="00210FEE"/>
    <w:rsid w:val="0021502D"/>
    <w:rsid w:val="0022092E"/>
    <w:rsid w:val="00222888"/>
    <w:rsid w:val="00225B4B"/>
    <w:rsid w:val="00226ED9"/>
    <w:rsid w:val="00227E5A"/>
    <w:rsid w:val="00231D20"/>
    <w:rsid w:val="002466FB"/>
    <w:rsid w:val="002611F2"/>
    <w:rsid w:val="00262945"/>
    <w:rsid w:val="00266F5B"/>
    <w:rsid w:val="00270347"/>
    <w:rsid w:val="00282525"/>
    <w:rsid w:val="00282817"/>
    <w:rsid w:val="002852C9"/>
    <w:rsid w:val="0029598A"/>
    <w:rsid w:val="002A1598"/>
    <w:rsid w:val="002C2A02"/>
    <w:rsid w:val="002C700C"/>
    <w:rsid w:val="002D4037"/>
    <w:rsid w:val="002E3D4A"/>
    <w:rsid w:val="002E4EE1"/>
    <w:rsid w:val="002E6B6C"/>
    <w:rsid w:val="00307150"/>
    <w:rsid w:val="0031525D"/>
    <w:rsid w:val="003215C9"/>
    <w:rsid w:val="00325C59"/>
    <w:rsid w:val="00326773"/>
    <w:rsid w:val="00326E72"/>
    <w:rsid w:val="00327C13"/>
    <w:rsid w:val="00340E5F"/>
    <w:rsid w:val="00341713"/>
    <w:rsid w:val="00343387"/>
    <w:rsid w:val="00344F7C"/>
    <w:rsid w:val="00347B6B"/>
    <w:rsid w:val="00355739"/>
    <w:rsid w:val="00355A07"/>
    <w:rsid w:val="00355F23"/>
    <w:rsid w:val="00371A03"/>
    <w:rsid w:val="00385E01"/>
    <w:rsid w:val="003874D9"/>
    <w:rsid w:val="003903CF"/>
    <w:rsid w:val="00391A7E"/>
    <w:rsid w:val="00392C60"/>
    <w:rsid w:val="00393605"/>
    <w:rsid w:val="00394FFC"/>
    <w:rsid w:val="00395CC6"/>
    <w:rsid w:val="003A006C"/>
    <w:rsid w:val="003A2FAC"/>
    <w:rsid w:val="003A4F52"/>
    <w:rsid w:val="003C2738"/>
    <w:rsid w:val="003D24CD"/>
    <w:rsid w:val="003D7CE5"/>
    <w:rsid w:val="003E4601"/>
    <w:rsid w:val="003E46FD"/>
    <w:rsid w:val="003E49D1"/>
    <w:rsid w:val="003F075E"/>
    <w:rsid w:val="003F11A4"/>
    <w:rsid w:val="00400A45"/>
    <w:rsid w:val="00402DF6"/>
    <w:rsid w:val="00404A7A"/>
    <w:rsid w:val="004205B0"/>
    <w:rsid w:val="0042107C"/>
    <w:rsid w:val="00427B95"/>
    <w:rsid w:val="004314A1"/>
    <w:rsid w:val="004436CD"/>
    <w:rsid w:val="00445CC1"/>
    <w:rsid w:val="0045214F"/>
    <w:rsid w:val="004522CB"/>
    <w:rsid w:val="00461DCC"/>
    <w:rsid w:val="00463835"/>
    <w:rsid w:val="00464168"/>
    <w:rsid w:val="00471B49"/>
    <w:rsid w:val="0047666E"/>
    <w:rsid w:val="00481F1D"/>
    <w:rsid w:val="00492CB7"/>
    <w:rsid w:val="004B57A7"/>
    <w:rsid w:val="004C20F2"/>
    <w:rsid w:val="004C2CE2"/>
    <w:rsid w:val="004D374A"/>
    <w:rsid w:val="004E3B79"/>
    <w:rsid w:val="004E6F51"/>
    <w:rsid w:val="004F2D87"/>
    <w:rsid w:val="0050040D"/>
    <w:rsid w:val="00523EA8"/>
    <w:rsid w:val="00527D3A"/>
    <w:rsid w:val="0053015D"/>
    <w:rsid w:val="00530188"/>
    <w:rsid w:val="00530D09"/>
    <w:rsid w:val="00533B86"/>
    <w:rsid w:val="005349E2"/>
    <w:rsid w:val="00534CAD"/>
    <w:rsid w:val="00554FA7"/>
    <w:rsid w:val="0056270F"/>
    <w:rsid w:val="005640F1"/>
    <w:rsid w:val="00566E4D"/>
    <w:rsid w:val="00570328"/>
    <w:rsid w:val="005757E6"/>
    <w:rsid w:val="00576FDF"/>
    <w:rsid w:val="005913F6"/>
    <w:rsid w:val="00592464"/>
    <w:rsid w:val="00596C64"/>
    <w:rsid w:val="005A4DC9"/>
    <w:rsid w:val="005B579F"/>
    <w:rsid w:val="005C535C"/>
    <w:rsid w:val="005C661C"/>
    <w:rsid w:val="005E1096"/>
    <w:rsid w:val="005E31F7"/>
    <w:rsid w:val="005F261F"/>
    <w:rsid w:val="00605D84"/>
    <w:rsid w:val="00611CEC"/>
    <w:rsid w:val="00613D08"/>
    <w:rsid w:val="00617CDF"/>
    <w:rsid w:val="0062179B"/>
    <w:rsid w:val="006235C1"/>
    <w:rsid w:val="00632360"/>
    <w:rsid w:val="006327D1"/>
    <w:rsid w:val="00634E90"/>
    <w:rsid w:val="00635987"/>
    <w:rsid w:val="00643330"/>
    <w:rsid w:val="00657AAD"/>
    <w:rsid w:val="0066018A"/>
    <w:rsid w:val="0066209A"/>
    <w:rsid w:val="00667FCC"/>
    <w:rsid w:val="00674961"/>
    <w:rsid w:val="00675E79"/>
    <w:rsid w:val="0068053B"/>
    <w:rsid w:val="006A76F8"/>
    <w:rsid w:val="006B4AC3"/>
    <w:rsid w:val="006C131D"/>
    <w:rsid w:val="006C1BA8"/>
    <w:rsid w:val="006D0657"/>
    <w:rsid w:val="006E4BFD"/>
    <w:rsid w:val="006F5C3A"/>
    <w:rsid w:val="006F742B"/>
    <w:rsid w:val="007052C5"/>
    <w:rsid w:val="007070F2"/>
    <w:rsid w:val="0071257D"/>
    <w:rsid w:val="00713C5C"/>
    <w:rsid w:val="00727385"/>
    <w:rsid w:val="00731273"/>
    <w:rsid w:val="007318D0"/>
    <w:rsid w:val="007324F7"/>
    <w:rsid w:val="00734ED9"/>
    <w:rsid w:val="00743551"/>
    <w:rsid w:val="00745FCF"/>
    <w:rsid w:val="007467A8"/>
    <w:rsid w:val="0075266F"/>
    <w:rsid w:val="007528B4"/>
    <w:rsid w:val="00753109"/>
    <w:rsid w:val="00753B55"/>
    <w:rsid w:val="007562ED"/>
    <w:rsid w:val="0078332F"/>
    <w:rsid w:val="00784895"/>
    <w:rsid w:val="0079025A"/>
    <w:rsid w:val="00797C20"/>
    <w:rsid w:val="007A6C42"/>
    <w:rsid w:val="007B3709"/>
    <w:rsid w:val="007D4799"/>
    <w:rsid w:val="007D67B6"/>
    <w:rsid w:val="007D6999"/>
    <w:rsid w:val="007F638E"/>
    <w:rsid w:val="00801DF8"/>
    <w:rsid w:val="008042A1"/>
    <w:rsid w:val="00811EC0"/>
    <w:rsid w:val="008165D8"/>
    <w:rsid w:val="0082046A"/>
    <w:rsid w:val="00821653"/>
    <w:rsid w:val="00823A49"/>
    <w:rsid w:val="0083134F"/>
    <w:rsid w:val="00834498"/>
    <w:rsid w:val="008369F3"/>
    <w:rsid w:val="00840042"/>
    <w:rsid w:val="00856A7F"/>
    <w:rsid w:val="00866815"/>
    <w:rsid w:val="00883718"/>
    <w:rsid w:val="008B53D0"/>
    <w:rsid w:val="008B6706"/>
    <w:rsid w:val="008B79BB"/>
    <w:rsid w:val="008C74D4"/>
    <w:rsid w:val="008D60E6"/>
    <w:rsid w:val="008D7B88"/>
    <w:rsid w:val="008E2715"/>
    <w:rsid w:val="008E7611"/>
    <w:rsid w:val="008F07CC"/>
    <w:rsid w:val="008F21BB"/>
    <w:rsid w:val="008F576E"/>
    <w:rsid w:val="008F67BB"/>
    <w:rsid w:val="009053E1"/>
    <w:rsid w:val="00911342"/>
    <w:rsid w:val="009160E2"/>
    <w:rsid w:val="00916390"/>
    <w:rsid w:val="0092201F"/>
    <w:rsid w:val="00925547"/>
    <w:rsid w:val="009257CE"/>
    <w:rsid w:val="00933319"/>
    <w:rsid w:val="00947C29"/>
    <w:rsid w:val="0096059B"/>
    <w:rsid w:val="0096355F"/>
    <w:rsid w:val="00963D6F"/>
    <w:rsid w:val="009653C9"/>
    <w:rsid w:val="00970D81"/>
    <w:rsid w:val="00971BE4"/>
    <w:rsid w:val="00976109"/>
    <w:rsid w:val="009775B1"/>
    <w:rsid w:val="00981F56"/>
    <w:rsid w:val="0098255A"/>
    <w:rsid w:val="00985315"/>
    <w:rsid w:val="00992984"/>
    <w:rsid w:val="009963B1"/>
    <w:rsid w:val="009A15C5"/>
    <w:rsid w:val="009A6584"/>
    <w:rsid w:val="009A7F70"/>
    <w:rsid w:val="009B1DB4"/>
    <w:rsid w:val="009C43BE"/>
    <w:rsid w:val="009C744F"/>
    <w:rsid w:val="009D0CF7"/>
    <w:rsid w:val="009F204A"/>
    <w:rsid w:val="00A00F26"/>
    <w:rsid w:val="00A132A4"/>
    <w:rsid w:val="00A13391"/>
    <w:rsid w:val="00A16AFC"/>
    <w:rsid w:val="00A27719"/>
    <w:rsid w:val="00A32DAD"/>
    <w:rsid w:val="00A342CD"/>
    <w:rsid w:val="00A418FB"/>
    <w:rsid w:val="00A42C45"/>
    <w:rsid w:val="00A444C4"/>
    <w:rsid w:val="00A53466"/>
    <w:rsid w:val="00A55BAE"/>
    <w:rsid w:val="00A70D14"/>
    <w:rsid w:val="00A834F0"/>
    <w:rsid w:val="00A83C39"/>
    <w:rsid w:val="00A86F60"/>
    <w:rsid w:val="00A94EE1"/>
    <w:rsid w:val="00AA4B41"/>
    <w:rsid w:val="00AC00EA"/>
    <w:rsid w:val="00AC30E3"/>
    <w:rsid w:val="00AD238F"/>
    <w:rsid w:val="00AE327A"/>
    <w:rsid w:val="00AE38FB"/>
    <w:rsid w:val="00AF0BEC"/>
    <w:rsid w:val="00AF3433"/>
    <w:rsid w:val="00AF6BBC"/>
    <w:rsid w:val="00B05538"/>
    <w:rsid w:val="00B07CDC"/>
    <w:rsid w:val="00B157B7"/>
    <w:rsid w:val="00B270A9"/>
    <w:rsid w:val="00B31A3D"/>
    <w:rsid w:val="00B33C07"/>
    <w:rsid w:val="00B3414F"/>
    <w:rsid w:val="00B35674"/>
    <w:rsid w:val="00B4184D"/>
    <w:rsid w:val="00B47A35"/>
    <w:rsid w:val="00B515BB"/>
    <w:rsid w:val="00B53E43"/>
    <w:rsid w:val="00B64FA1"/>
    <w:rsid w:val="00B75349"/>
    <w:rsid w:val="00B878A7"/>
    <w:rsid w:val="00BA3418"/>
    <w:rsid w:val="00BA35B3"/>
    <w:rsid w:val="00BB6134"/>
    <w:rsid w:val="00BB6ED7"/>
    <w:rsid w:val="00BB75C8"/>
    <w:rsid w:val="00BC0B61"/>
    <w:rsid w:val="00BD28A9"/>
    <w:rsid w:val="00BD3020"/>
    <w:rsid w:val="00BD447E"/>
    <w:rsid w:val="00BD50EE"/>
    <w:rsid w:val="00BE469F"/>
    <w:rsid w:val="00BF1550"/>
    <w:rsid w:val="00BF4652"/>
    <w:rsid w:val="00BF56BB"/>
    <w:rsid w:val="00C121B9"/>
    <w:rsid w:val="00C16EA1"/>
    <w:rsid w:val="00C173A7"/>
    <w:rsid w:val="00C21FA2"/>
    <w:rsid w:val="00C24BC4"/>
    <w:rsid w:val="00C3271F"/>
    <w:rsid w:val="00C4372D"/>
    <w:rsid w:val="00C53FE7"/>
    <w:rsid w:val="00C54D59"/>
    <w:rsid w:val="00C61FDA"/>
    <w:rsid w:val="00C63224"/>
    <w:rsid w:val="00C632D1"/>
    <w:rsid w:val="00C63BBE"/>
    <w:rsid w:val="00C73343"/>
    <w:rsid w:val="00C7427E"/>
    <w:rsid w:val="00C754CF"/>
    <w:rsid w:val="00C758A6"/>
    <w:rsid w:val="00C81D1E"/>
    <w:rsid w:val="00C86F27"/>
    <w:rsid w:val="00C871D3"/>
    <w:rsid w:val="00C911C6"/>
    <w:rsid w:val="00C9339E"/>
    <w:rsid w:val="00C95344"/>
    <w:rsid w:val="00CA07A3"/>
    <w:rsid w:val="00CA229E"/>
    <w:rsid w:val="00CA3FF8"/>
    <w:rsid w:val="00CA5A56"/>
    <w:rsid w:val="00CB029E"/>
    <w:rsid w:val="00CB0780"/>
    <w:rsid w:val="00CB125B"/>
    <w:rsid w:val="00CC309C"/>
    <w:rsid w:val="00CD549A"/>
    <w:rsid w:val="00CF165A"/>
    <w:rsid w:val="00D1322E"/>
    <w:rsid w:val="00D20ACE"/>
    <w:rsid w:val="00D22DA4"/>
    <w:rsid w:val="00D471AB"/>
    <w:rsid w:val="00D47B74"/>
    <w:rsid w:val="00D629E7"/>
    <w:rsid w:val="00D6584C"/>
    <w:rsid w:val="00D710E3"/>
    <w:rsid w:val="00D71EDD"/>
    <w:rsid w:val="00D773E6"/>
    <w:rsid w:val="00D77E0F"/>
    <w:rsid w:val="00D80B76"/>
    <w:rsid w:val="00D8580C"/>
    <w:rsid w:val="00D942BD"/>
    <w:rsid w:val="00D94BD9"/>
    <w:rsid w:val="00D95806"/>
    <w:rsid w:val="00D97C8A"/>
    <w:rsid w:val="00DA3076"/>
    <w:rsid w:val="00DA6825"/>
    <w:rsid w:val="00DC07D9"/>
    <w:rsid w:val="00DD09D7"/>
    <w:rsid w:val="00DD1B75"/>
    <w:rsid w:val="00DD44BD"/>
    <w:rsid w:val="00DE1B99"/>
    <w:rsid w:val="00DE4C1F"/>
    <w:rsid w:val="00DF2E6C"/>
    <w:rsid w:val="00DF34ED"/>
    <w:rsid w:val="00DF3C5A"/>
    <w:rsid w:val="00DF402E"/>
    <w:rsid w:val="00DF6BB1"/>
    <w:rsid w:val="00DF70B8"/>
    <w:rsid w:val="00E11201"/>
    <w:rsid w:val="00E16034"/>
    <w:rsid w:val="00E258EF"/>
    <w:rsid w:val="00E3482B"/>
    <w:rsid w:val="00E407D9"/>
    <w:rsid w:val="00E43302"/>
    <w:rsid w:val="00E4407B"/>
    <w:rsid w:val="00E47C9D"/>
    <w:rsid w:val="00E47F2F"/>
    <w:rsid w:val="00E51B1A"/>
    <w:rsid w:val="00E5246C"/>
    <w:rsid w:val="00E55E82"/>
    <w:rsid w:val="00E635CB"/>
    <w:rsid w:val="00E65376"/>
    <w:rsid w:val="00E660B2"/>
    <w:rsid w:val="00E67030"/>
    <w:rsid w:val="00E700BE"/>
    <w:rsid w:val="00E72580"/>
    <w:rsid w:val="00E77768"/>
    <w:rsid w:val="00E945CD"/>
    <w:rsid w:val="00E9560C"/>
    <w:rsid w:val="00EA0E0A"/>
    <w:rsid w:val="00EA20D9"/>
    <w:rsid w:val="00EA281E"/>
    <w:rsid w:val="00EB24B4"/>
    <w:rsid w:val="00EB2CFF"/>
    <w:rsid w:val="00EB566E"/>
    <w:rsid w:val="00EB585E"/>
    <w:rsid w:val="00EC0CAF"/>
    <w:rsid w:val="00ED3D0C"/>
    <w:rsid w:val="00EE0A3E"/>
    <w:rsid w:val="00EF09E3"/>
    <w:rsid w:val="00EF0EFA"/>
    <w:rsid w:val="00EF5D7B"/>
    <w:rsid w:val="00EF5F88"/>
    <w:rsid w:val="00F021E6"/>
    <w:rsid w:val="00F1622C"/>
    <w:rsid w:val="00F16541"/>
    <w:rsid w:val="00F1758F"/>
    <w:rsid w:val="00F1762C"/>
    <w:rsid w:val="00F17FFA"/>
    <w:rsid w:val="00F20E13"/>
    <w:rsid w:val="00F239D1"/>
    <w:rsid w:val="00F25823"/>
    <w:rsid w:val="00F3155C"/>
    <w:rsid w:val="00F345D0"/>
    <w:rsid w:val="00F3561E"/>
    <w:rsid w:val="00F372D0"/>
    <w:rsid w:val="00F555FF"/>
    <w:rsid w:val="00F5691D"/>
    <w:rsid w:val="00F665CA"/>
    <w:rsid w:val="00F719EC"/>
    <w:rsid w:val="00F72571"/>
    <w:rsid w:val="00F77392"/>
    <w:rsid w:val="00F86BEA"/>
    <w:rsid w:val="00F96909"/>
    <w:rsid w:val="00FA3DC7"/>
    <w:rsid w:val="00FA5892"/>
    <w:rsid w:val="00FA5FFF"/>
    <w:rsid w:val="00FB16E7"/>
    <w:rsid w:val="00FD49A5"/>
    <w:rsid w:val="00FE4931"/>
    <w:rsid w:val="00FE5FA0"/>
    <w:rsid w:val="00FF52AC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86C17"/>
  <w15:chartTrackingRefBased/>
  <w15:docId w15:val="{1C8F1EFF-B4BA-4E37-9F32-04614FDD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632D1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26294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32DA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 Indent"/>
    <w:basedOn w:val="a"/>
    <w:rsid w:val="00A53466"/>
    <w:pPr>
      <w:spacing w:before="40"/>
      <w:ind w:firstLine="709"/>
    </w:pPr>
    <w:rPr>
      <w:sz w:val="28"/>
    </w:rPr>
  </w:style>
  <w:style w:type="paragraph" w:styleId="a5">
    <w:name w:val="header"/>
    <w:basedOn w:val="a"/>
    <w:rsid w:val="00B07C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7CDC"/>
  </w:style>
  <w:style w:type="paragraph" w:styleId="a7">
    <w:name w:val="Body Text"/>
    <w:basedOn w:val="a"/>
    <w:rsid w:val="003F075E"/>
    <w:pPr>
      <w:spacing w:after="120"/>
    </w:pPr>
  </w:style>
  <w:style w:type="paragraph" w:customStyle="1" w:styleId="a8">
    <w:name w:val="Знак"/>
    <w:basedOn w:val="a"/>
    <w:rsid w:val="00534C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2828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Обычный (веб)1"/>
    <w:basedOn w:val="a"/>
    <w:rsid w:val="00492CB7"/>
    <w:pPr>
      <w:spacing w:before="100" w:beforeAutospacing="1" w:after="100" w:afterAutospacing="1"/>
    </w:pPr>
  </w:style>
  <w:style w:type="paragraph" w:styleId="a9">
    <w:name w:val="footer"/>
    <w:basedOn w:val="a"/>
    <w:rsid w:val="007070F2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 Знак Знак Знак Знак Знак Знак Знак Знак Знак"/>
    <w:basedOn w:val="a"/>
    <w:rsid w:val="00AA4B4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Hyperlink"/>
    <w:rsid w:val="00A27719"/>
    <w:rPr>
      <w:color w:val="0000FF"/>
      <w:u w:val="single"/>
    </w:rPr>
  </w:style>
  <w:style w:type="paragraph" w:customStyle="1" w:styleId="ConsPlusCell">
    <w:name w:val="ConsPlusCell"/>
    <w:uiPriority w:val="99"/>
    <w:rsid w:val="00811EC0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EC0CAF"/>
    <w:rPr>
      <w:rFonts w:ascii="Arial" w:hAnsi="Arial" w:cs="Arial"/>
    </w:rPr>
  </w:style>
  <w:style w:type="table" w:customStyle="1" w:styleId="2">
    <w:name w:val="Сетка таблицы2"/>
    <w:basedOn w:val="a1"/>
    <w:next w:val="ac"/>
    <w:rsid w:val="00EC0CA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EC0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2E6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ep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Минимущество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2023-12-07T13:41:00Z</cp:lastPrinted>
  <dcterms:created xsi:type="dcterms:W3CDTF">2024-01-15T05:49:00Z</dcterms:created>
  <dcterms:modified xsi:type="dcterms:W3CDTF">2024-01-15T05:49:00Z</dcterms:modified>
</cp:coreProperties>
</file>